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681" w:rsidRPr="001014BA" w:rsidRDefault="000B4681" w:rsidP="00181283">
      <w:pPr>
        <w:jc w:val="center"/>
        <w:rPr>
          <w:rFonts w:ascii="Avenir Next" w:hAnsi="Avenir Next"/>
        </w:rPr>
      </w:pPr>
      <w:bookmarkStart w:id="0" w:name="_GoBack"/>
      <w:bookmarkEnd w:id="0"/>
    </w:p>
    <w:p w:rsidR="000B4681" w:rsidRPr="001014BA" w:rsidRDefault="00F0775E">
      <w:pPr>
        <w:rPr>
          <w:rFonts w:ascii="Avenir Next" w:hAnsi="Avenir Next"/>
        </w:rPr>
      </w:pPr>
      <w:r w:rsidRPr="001014BA">
        <w:rPr>
          <w:rFonts w:ascii="Avenir Next" w:hAnsi="Avenir Next"/>
          <w:noProof/>
        </w:rPr>
        <w:drawing>
          <wp:inline distT="0" distB="0" distL="0" distR="0" wp14:anchorId="1710198C" wp14:editId="5FB0D8FD">
            <wp:extent cx="5943600" cy="1485900"/>
            <wp:effectExtent l="0" t="0" r="0" b="0"/>
            <wp:docPr id="2" name="Picture 2" descr="E:\Fostering LLC\Fostering LLC\YFC Consulting\YFC USA\Logos\Salesforce Solution\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stering LLC\Fostering LLC\YFC Consulting\YFC USA\Logos\Salesforce Solution\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C124E6" w:rsidRPr="001014BA" w:rsidRDefault="00C124E6" w:rsidP="00181283">
      <w:pPr>
        <w:jc w:val="center"/>
        <w:rPr>
          <w:rFonts w:ascii="Avenir Next" w:hAnsi="Avenir Next"/>
          <w:sz w:val="36"/>
        </w:rPr>
      </w:pPr>
    </w:p>
    <w:p w:rsidR="00C124E6" w:rsidRPr="001014BA" w:rsidRDefault="00C124E6" w:rsidP="00801783">
      <w:pPr>
        <w:pStyle w:val="Heading1"/>
        <w:rPr>
          <w:rFonts w:ascii="Avenir Next" w:hAnsi="Avenir Next"/>
        </w:rPr>
      </w:pPr>
    </w:p>
    <w:p w:rsidR="001C44D0" w:rsidRPr="001014BA" w:rsidRDefault="00312588" w:rsidP="00801783">
      <w:pPr>
        <w:pStyle w:val="Heading1"/>
        <w:jc w:val="center"/>
        <w:rPr>
          <w:rFonts w:ascii="Avenir Next" w:hAnsi="Avenir Next"/>
        </w:rPr>
      </w:pPr>
      <w:r w:rsidRPr="001014BA">
        <w:rPr>
          <w:rFonts w:ascii="Avenir Next" w:hAnsi="Avenir Next"/>
        </w:rPr>
        <w:t>YFC</w:t>
      </w:r>
      <w:r w:rsidR="0057225C">
        <w:rPr>
          <w:rFonts w:ascii="Avenir Next" w:hAnsi="Avenir Next"/>
        </w:rPr>
        <w:t>/USA</w:t>
      </w:r>
      <w:r w:rsidRPr="001014BA">
        <w:rPr>
          <w:rFonts w:ascii="Avenir Next" w:hAnsi="Avenir Next"/>
        </w:rPr>
        <w:t xml:space="preserve"> Salesforce Solutions</w:t>
      </w:r>
    </w:p>
    <w:p w:rsidR="00801783" w:rsidRPr="001014BA" w:rsidRDefault="00181283" w:rsidP="00F21E72">
      <w:pPr>
        <w:pStyle w:val="Heading2"/>
        <w:spacing w:line="360" w:lineRule="auto"/>
        <w:jc w:val="center"/>
        <w:rPr>
          <w:rFonts w:ascii="Avenir Next" w:hAnsi="Avenir Next"/>
        </w:rPr>
      </w:pPr>
      <w:r w:rsidRPr="001014BA">
        <w:rPr>
          <w:rFonts w:ascii="Avenir Next" w:hAnsi="Avenir Next"/>
        </w:rPr>
        <w:t xml:space="preserve">Salesforce </w:t>
      </w:r>
      <w:r w:rsidR="00AB6EFF">
        <w:rPr>
          <w:rFonts w:ascii="Avenir Next" w:hAnsi="Avenir Next"/>
        </w:rPr>
        <w:t>Chapter</w:t>
      </w:r>
      <w:r w:rsidR="001C44D0" w:rsidRPr="001014BA">
        <w:rPr>
          <w:rFonts w:ascii="Avenir Next" w:hAnsi="Avenir Next"/>
        </w:rPr>
        <w:t xml:space="preserve"> Master Onboarding Document</w:t>
      </w:r>
    </w:p>
    <w:p w:rsidR="00F0775E" w:rsidRPr="001014BA" w:rsidRDefault="000B1538" w:rsidP="00860A9F">
      <w:pPr>
        <w:spacing w:line="240" w:lineRule="auto"/>
        <w:jc w:val="center"/>
        <w:rPr>
          <w:rFonts w:ascii="Avenir Next" w:hAnsi="Avenir Next"/>
          <w:i/>
          <w:iCs/>
          <w:color w:val="4F81BD" w:themeColor="accent1"/>
        </w:rPr>
      </w:pPr>
      <w:hyperlink r:id="rId9" w:history="1">
        <w:r w:rsidR="00801783" w:rsidRPr="001014BA">
          <w:rPr>
            <w:rStyle w:val="IntenseEmphasis"/>
            <w:rFonts w:ascii="Avenir Next" w:hAnsi="Avenir Next"/>
          </w:rPr>
          <w:t>https://salesforce.yfc.net</w:t>
        </w:r>
      </w:hyperlink>
      <w:r w:rsidR="00801783" w:rsidRPr="001014BA">
        <w:rPr>
          <w:rStyle w:val="IntenseEmphasis"/>
          <w:rFonts w:ascii="Avenir Next" w:hAnsi="Avenir Next"/>
        </w:rPr>
        <w:t xml:space="preserve"> </w:t>
      </w:r>
    </w:p>
    <w:p w:rsidR="001C44D0" w:rsidRPr="001014BA" w:rsidRDefault="00AF4D36" w:rsidP="00F21E72">
      <w:pPr>
        <w:pStyle w:val="Subtitle"/>
        <w:jc w:val="center"/>
        <w:rPr>
          <w:rFonts w:ascii="Avenir Next" w:hAnsi="Avenir Next"/>
        </w:rPr>
      </w:pPr>
      <w:r w:rsidRPr="001014BA">
        <w:rPr>
          <w:rFonts w:ascii="Avenir Next" w:hAnsi="Avenir Next"/>
        </w:rPr>
        <w:t>Revision</w:t>
      </w:r>
      <w:r w:rsidR="000F7254" w:rsidRPr="001014BA">
        <w:rPr>
          <w:rFonts w:ascii="Avenir Next" w:hAnsi="Avenir Next"/>
        </w:rPr>
        <w:t xml:space="preserve"> </w:t>
      </w:r>
      <w:r w:rsidR="00314798">
        <w:rPr>
          <w:rFonts w:ascii="Avenir Next" w:hAnsi="Avenir Next"/>
        </w:rPr>
        <w:t>5</w:t>
      </w:r>
      <w:r w:rsidR="002B1401">
        <w:rPr>
          <w:rFonts w:ascii="Avenir Next" w:hAnsi="Avenir Next"/>
        </w:rPr>
        <w:t>/</w:t>
      </w:r>
      <w:r w:rsidR="0010548A">
        <w:rPr>
          <w:rFonts w:ascii="Avenir Next" w:hAnsi="Avenir Next"/>
        </w:rPr>
        <w:t>0</w:t>
      </w:r>
      <w:r w:rsidR="00314798">
        <w:rPr>
          <w:rFonts w:ascii="Avenir Next" w:hAnsi="Avenir Next"/>
        </w:rPr>
        <w:t>3</w:t>
      </w:r>
      <w:r w:rsidR="0010548A">
        <w:rPr>
          <w:rFonts w:ascii="Avenir Next" w:hAnsi="Avenir Next"/>
        </w:rPr>
        <w:t>/17</w:t>
      </w:r>
    </w:p>
    <w:p w:rsidR="000B4681" w:rsidRPr="001014BA" w:rsidRDefault="000B4681">
      <w:pPr>
        <w:rPr>
          <w:rFonts w:ascii="Avenir Next" w:hAnsi="Avenir Next"/>
        </w:rPr>
      </w:pPr>
    </w:p>
    <w:p w:rsidR="000B4681" w:rsidRPr="001014BA" w:rsidRDefault="000B4681">
      <w:pPr>
        <w:rPr>
          <w:rFonts w:ascii="Avenir Next" w:hAnsi="Avenir Next"/>
        </w:rPr>
      </w:pPr>
    </w:p>
    <w:p w:rsidR="00F0775E" w:rsidRPr="001014BA" w:rsidRDefault="00F21E72">
      <w:pPr>
        <w:rPr>
          <w:rFonts w:ascii="Avenir Next" w:hAnsi="Avenir Next"/>
        </w:rPr>
      </w:pPr>
      <w:r w:rsidRPr="001014BA">
        <w:rPr>
          <w:rFonts w:ascii="Avenir Next" w:hAnsi="Avenir Next"/>
          <w:noProof/>
        </w:rPr>
        <w:drawing>
          <wp:anchor distT="0" distB="0" distL="114300" distR="114300" simplePos="0" relativeHeight="251667456" behindDoc="1" locked="0" layoutInCell="1" allowOverlap="1" wp14:anchorId="1E81520B" wp14:editId="62352FFC">
            <wp:simplePos x="0" y="0"/>
            <wp:positionH relativeFrom="margin">
              <wp:align>center</wp:align>
            </wp:positionH>
            <wp:positionV relativeFrom="page">
              <wp:posOffset>5340350</wp:posOffset>
            </wp:positionV>
            <wp:extent cx="2170430" cy="859790"/>
            <wp:effectExtent l="0" t="0" r="0" b="0"/>
            <wp:wrapTight wrapText="bothSides">
              <wp:wrapPolygon edited="0">
                <wp:start x="5308" y="479"/>
                <wp:lineTo x="3033" y="1436"/>
                <wp:lineTo x="379" y="5743"/>
                <wp:lineTo x="379" y="11965"/>
                <wp:lineTo x="1706" y="16750"/>
                <wp:lineTo x="6446" y="18665"/>
                <wp:lineTo x="13081" y="18665"/>
                <wp:lineTo x="16304" y="16750"/>
                <wp:lineTo x="21044" y="11007"/>
                <wp:lineTo x="21233" y="8614"/>
                <wp:lineTo x="14788" y="479"/>
                <wp:lineTo x="5308" y="479"/>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859790"/>
                    </a:xfrm>
                    <a:prstGeom prst="rect">
                      <a:avLst/>
                    </a:prstGeom>
                    <a:noFill/>
                  </pic:spPr>
                </pic:pic>
              </a:graphicData>
            </a:graphic>
          </wp:anchor>
        </w:drawing>
      </w:r>
    </w:p>
    <w:p w:rsidR="00F0775E" w:rsidRPr="001014BA" w:rsidRDefault="00F0775E">
      <w:pPr>
        <w:rPr>
          <w:rFonts w:ascii="Avenir Next" w:hAnsi="Avenir Next"/>
        </w:rPr>
      </w:pPr>
    </w:p>
    <w:p w:rsidR="00F0775E" w:rsidRPr="001014BA" w:rsidRDefault="00F0775E">
      <w:pPr>
        <w:rPr>
          <w:rFonts w:ascii="Avenir Next" w:hAnsi="Avenir Next"/>
        </w:rPr>
      </w:pPr>
    </w:p>
    <w:p w:rsidR="000B4681" w:rsidRPr="001014BA" w:rsidRDefault="00F21E72" w:rsidP="0071340A">
      <w:pPr>
        <w:tabs>
          <w:tab w:val="left" w:pos="1125"/>
        </w:tabs>
        <w:rPr>
          <w:rFonts w:ascii="Avenir Next" w:hAnsi="Avenir Next"/>
        </w:rPr>
      </w:pPr>
      <w:r w:rsidRPr="001014BA">
        <w:rPr>
          <w:rFonts w:ascii="Avenir Next" w:hAnsi="Avenir Next"/>
          <w:noProof/>
        </w:rPr>
        <w:drawing>
          <wp:anchor distT="0" distB="0" distL="114300" distR="114300" simplePos="0" relativeHeight="251658240" behindDoc="1" locked="0" layoutInCell="1" allowOverlap="1" wp14:anchorId="2D7EB508" wp14:editId="70F3CF9E">
            <wp:simplePos x="0" y="0"/>
            <wp:positionH relativeFrom="margin">
              <wp:align>center</wp:align>
            </wp:positionH>
            <wp:positionV relativeFrom="paragraph">
              <wp:posOffset>6985</wp:posOffset>
            </wp:positionV>
            <wp:extent cx="1904365" cy="1073150"/>
            <wp:effectExtent l="0" t="0" r="635" b="0"/>
            <wp:wrapNone/>
            <wp:docPr id="4" name="Picture 4" descr="http://www.exacttarget.com/blog/wp-content/uploads/2014/11/salesfor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acttarget.com/blog/wp-content/uploads/2014/11/salesforc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436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40A">
        <w:rPr>
          <w:rFonts w:ascii="Avenir Next" w:hAnsi="Avenir Next"/>
        </w:rPr>
        <w:tab/>
      </w:r>
    </w:p>
    <w:p w:rsidR="00A33EFB" w:rsidRPr="001014BA" w:rsidRDefault="00A33EFB" w:rsidP="00ED76F6">
      <w:pPr>
        <w:jc w:val="center"/>
        <w:rPr>
          <w:rFonts w:ascii="Avenir Next" w:hAnsi="Avenir Next"/>
        </w:rPr>
      </w:pPr>
    </w:p>
    <w:p w:rsidR="000B4681" w:rsidRPr="001014BA" w:rsidRDefault="000B4681">
      <w:pPr>
        <w:rPr>
          <w:rFonts w:ascii="Avenir Next" w:hAnsi="Avenir Next"/>
        </w:rPr>
      </w:pPr>
    </w:p>
    <w:sdt>
      <w:sdtPr>
        <w:rPr>
          <w:rFonts w:ascii="Avenir Next" w:eastAsiaTheme="minorHAnsi" w:hAnsi="Avenir Next" w:cstheme="minorBidi"/>
          <w:color w:val="auto"/>
          <w:sz w:val="22"/>
          <w:szCs w:val="22"/>
        </w:rPr>
        <w:id w:val="1397630942"/>
        <w:docPartObj>
          <w:docPartGallery w:val="Table of Contents"/>
          <w:docPartUnique/>
        </w:docPartObj>
      </w:sdtPr>
      <w:sdtEndPr/>
      <w:sdtContent>
        <w:p w:rsidR="0003420B" w:rsidRPr="001014BA" w:rsidRDefault="0003420B" w:rsidP="0003420B">
          <w:pPr>
            <w:pStyle w:val="TOCHeading"/>
            <w:rPr>
              <w:rFonts w:ascii="Avenir Next" w:hAnsi="Avenir Next"/>
            </w:rPr>
          </w:pPr>
        </w:p>
        <w:p w:rsidR="00801783" w:rsidRPr="001014BA" w:rsidRDefault="00801783" w:rsidP="0003420B">
          <w:pPr>
            <w:pStyle w:val="TOCHeading"/>
            <w:rPr>
              <w:rFonts w:ascii="Avenir Next" w:hAnsi="Avenir Next"/>
            </w:rPr>
          </w:pPr>
          <w:r w:rsidRPr="001014BA">
            <w:rPr>
              <w:rFonts w:ascii="Avenir Next" w:hAnsi="Avenir Next"/>
            </w:rPr>
            <w:br w:type="page"/>
          </w:r>
        </w:p>
        <w:p w:rsidR="0003420B" w:rsidRPr="001014BA" w:rsidRDefault="0003420B" w:rsidP="00F21E72">
          <w:pPr>
            <w:pStyle w:val="TOCHeading"/>
            <w:spacing w:line="720" w:lineRule="auto"/>
            <w:jc w:val="center"/>
            <w:rPr>
              <w:rFonts w:ascii="Avenir Next" w:hAnsi="Avenir Next"/>
            </w:rPr>
          </w:pPr>
        </w:p>
        <w:p w:rsidR="0091153E" w:rsidRPr="001014BA" w:rsidRDefault="0091153E" w:rsidP="00F21E72">
          <w:pPr>
            <w:pStyle w:val="TOCHeading"/>
            <w:spacing w:line="720" w:lineRule="auto"/>
            <w:jc w:val="center"/>
            <w:rPr>
              <w:rFonts w:ascii="Avenir Next" w:hAnsi="Avenir Next"/>
            </w:rPr>
          </w:pPr>
          <w:r w:rsidRPr="001014BA">
            <w:rPr>
              <w:rFonts w:ascii="Avenir Next" w:hAnsi="Avenir Next"/>
            </w:rPr>
            <w:t>Table of Contents</w:t>
          </w:r>
        </w:p>
        <w:p w:rsidR="0003420B" w:rsidRPr="001014BA" w:rsidRDefault="0003420B" w:rsidP="0003420B">
          <w:pPr>
            <w:rPr>
              <w:rFonts w:ascii="Avenir Next" w:hAnsi="Avenir Next"/>
            </w:rPr>
          </w:pPr>
        </w:p>
        <w:p w:rsidR="0091153E" w:rsidRPr="001014BA" w:rsidRDefault="0091153E">
          <w:pPr>
            <w:pStyle w:val="TOC1"/>
            <w:tabs>
              <w:tab w:val="right" w:leader="dot" w:pos="9350"/>
            </w:tabs>
            <w:rPr>
              <w:rFonts w:ascii="Avenir Next" w:eastAsiaTheme="minorEastAsia" w:hAnsi="Avenir Next"/>
              <w:noProof/>
            </w:rPr>
          </w:pPr>
          <w:r w:rsidRPr="001014BA">
            <w:rPr>
              <w:rFonts w:ascii="Avenir Next" w:hAnsi="Avenir Next"/>
            </w:rPr>
            <w:fldChar w:fldCharType="begin"/>
          </w:r>
          <w:r w:rsidRPr="001014BA">
            <w:rPr>
              <w:rFonts w:ascii="Avenir Next" w:hAnsi="Avenir Next"/>
            </w:rPr>
            <w:instrText xml:space="preserve"> TOC \o "1-3" \h \z \u </w:instrText>
          </w:r>
          <w:r w:rsidRPr="001014BA">
            <w:rPr>
              <w:rFonts w:ascii="Avenir Next" w:hAnsi="Avenir Next"/>
            </w:rPr>
            <w:fldChar w:fldCharType="separate"/>
          </w:r>
          <w:hyperlink w:anchor="_Toc424134098" w:history="1">
            <w:r w:rsidR="00AB6EFF">
              <w:rPr>
                <w:rStyle w:val="Hyperlink"/>
                <w:rFonts w:ascii="Avenir Next" w:hAnsi="Avenir Next"/>
                <w:noProof/>
              </w:rPr>
              <w:t>Getting Started: Expectations</w:t>
            </w:r>
            <w:r w:rsidRPr="001014BA">
              <w:rPr>
                <w:rFonts w:ascii="Avenir Next" w:hAnsi="Avenir Next"/>
                <w:noProof/>
                <w:webHidden/>
              </w:rPr>
              <w:tab/>
            </w:r>
            <w:r w:rsidRPr="001014BA">
              <w:rPr>
                <w:rFonts w:ascii="Avenir Next" w:hAnsi="Avenir Next"/>
                <w:noProof/>
                <w:webHidden/>
              </w:rPr>
              <w:fldChar w:fldCharType="begin"/>
            </w:r>
            <w:r w:rsidRPr="001014BA">
              <w:rPr>
                <w:rFonts w:ascii="Avenir Next" w:hAnsi="Avenir Next"/>
                <w:noProof/>
                <w:webHidden/>
              </w:rPr>
              <w:instrText xml:space="preserve"> PAGEREF _Toc424134098 \h </w:instrText>
            </w:r>
            <w:r w:rsidRPr="001014BA">
              <w:rPr>
                <w:rFonts w:ascii="Avenir Next" w:hAnsi="Avenir Next"/>
                <w:noProof/>
                <w:webHidden/>
              </w:rPr>
            </w:r>
            <w:r w:rsidRPr="001014BA">
              <w:rPr>
                <w:rFonts w:ascii="Avenir Next" w:hAnsi="Avenir Next"/>
                <w:noProof/>
                <w:webHidden/>
              </w:rPr>
              <w:fldChar w:fldCharType="separate"/>
            </w:r>
            <w:r w:rsidR="00ED62AE">
              <w:rPr>
                <w:rFonts w:ascii="Avenir Next" w:hAnsi="Avenir Next"/>
                <w:noProof/>
                <w:webHidden/>
              </w:rPr>
              <w:t>3</w:t>
            </w:r>
            <w:r w:rsidRPr="001014BA">
              <w:rPr>
                <w:rFonts w:ascii="Avenir Next" w:hAnsi="Avenir Next"/>
                <w:noProof/>
                <w:webHidden/>
              </w:rPr>
              <w:fldChar w:fldCharType="end"/>
            </w:r>
          </w:hyperlink>
        </w:p>
        <w:p w:rsidR="0091153E" w:rsidRPr="001014BA" w:rsidRDefault="000B1538">
          <w:pPr>
            <w:pStyle w:val="TOC1"/>
            <w:tabs>
              <w:tab w:val="right" w:leader="dot" w:pos="9350"/>
            </w:tabs>
            <w:rPr>
              <w:rFonts w:ascii="Avenir Next" w:eastAsiaTheme="minorEastAsia" w:hAnsi="Avenir Next"/>
              <w:noProof/>
            </w:rPr>
          </w:pPr>
          <w:hyperlink w:anchor="_Toc424134099" w:history="1">
            <w:r w:rsidR="0091153E" w:rsidRPr="001014BA">
              <w:rPr>
                <w:rStyle w:val="Hyperlink"/>
                <w:rFonts w:ascii="Avenir Next" w:hAnsi="Avenir Next"/>
                <w:noProof/>
              </w:rPr>
              <w:t xml:space="preserve">Housekeeping: Contract, Payment and </w:t>
            </w:r>
            <w:r w:rsidR="00AB6EFF">
              <w:rPr>
                <w:rStyle w:val="Hyperlink"/>
                <w:rFonts w:ascii="Avenir Next" w:hAnsi="Avenir Next"/>
                <w:noProof/>
              </w:rPr>
              <w:t>Chapter</w:t>
            </w:r>
            <w:r w:rsidR="0091153E" w:rsidRPr="001014BA">
              <w:rPr>
                <w:rStyle w:val="Hyperlink"/>
                <w:rFonts w:ascii="Avenir Next" w:hAnsi="Avenir Next"/>
                <w:noProof/>
              </w:rPr>
              <w:t xml:space="preserve"> Status</w:t>
            </w:r>
            <w:r w:rsidR="0091153E" w:rsidRPr="001014BA">
              <w:rPr>
                <w:rFonts w:ascii="Avenir Next" w:hAnsi="Avenir Next"/>
                <w:noProof/>
                <w:webHidden/>
              </w:rPr>
              <w:tab/>
            </w:r>
            <w:r w:rsidR="0091153E" w:rsidRPr="001014BA">
              <w:rPr>
                <w:rFonts w:ascii="Avenir Next" w:hAnsi="Avenir Next"/>
                <w:noProof/>
                <w:webHidden/>
              </w:rPr>
              <w:fldChar w:fldCharType="begin"/>
            </w:r>
            <w:r w:rsidR="0091153E" w:rsidRPr="001014BA">
              <w:rPr>
                <w:rFonts w:ascii="Avenir Next" w:hAnsi="Avenir Next"/>
                <w:noProof/>
                <w:webHidden/>
              </w:rPr>
              <w:instrText xml:space="preserve"> PAGEREF _Toc424134099 \h </w:instrText>
            </w:r>
            <w:r w:rsidR="0091153E" w:rsidRPr="001014BA">
              <w:rPr>
                <w:rFonts w:ascii="Avenir Next" w:hAnsi="Avenir Next"/>
                <w:noProof/>
                <w:webHidden/>
              </w:rPr>
            </w:r>
            <w:r w:rsidR="0091153E" w:rsidRPr="001014BA">
              <w:rPr>
                <w:rFonts w:ascii="Avenir Next" w:hAnsi="Avenir Next"/>
                <w:noProof/>
                <w:webHidden/>
              </w:rPr>
              <w:fldChar w:fldCharType="separate"/>
            </w:r>
            <w:r w:rsidR="00ED62AE">
              <w:rPr>
                <w:rFonts w:ascii="Avenir Next" w:hAnsi="Avenir Next"/>
                <w:noProof/>
                <w:webHidden/>
              </w:rPr>
              <w:t>4</w:t>
            </w:r>
            <w:r w:rsidR="0091153E" w:rsidRPr="001014BA">
              <w:rPr>
                <w:rFonts w:ascii="Avenir Next" w:hAnsi="Avenir Next"/>
                <w:noProof/>
                <w:webHidden/>
              </w:rPr>
              <w:fldChar w:fldCharType="end"/>
            </w:r>
          </w:hyperlink>
        </w:p>
        <w:p w:rsidR="0091153E" w:rsidRPr="001014BA" w:rsidRDefault="000B1538">
          <w:pPr>
            <w:pStyle w:val="TOC1"/>
            <w:tabs>
              <w:tab w:val="right" w:leader="dot" w:pos="9350"/>
            </w:tabs>
            <w:rPr>
              <w:rFonts w:ascii="Avenir Next" w:eastAsiaTheme="minorEastAsia" w:hAnsi="Avenir Next"/>
              <w:noProof/>
            </w:rPr>
          </w:pPr>
          <w:hyperlink w:anchor="_Toc424134100" w:history="1">
            <w:r w:rsidR="0091153E" w:rsidRPr="001014BA">
              <w:rPr>
                <w:rStyle w:val="Hyperlink"/>
                <w:rFonts w:ascii="Avenir Next" w:hAnsi="Avenir Next"/>
                <w:noProof/>
              </w:rPr>
              <w:t>Primary Contacts</w:t>
            </w:r>
            <w:r w:rsidR="0091153E" w:rsidRPr="001014BA">
              <w:rPr>
                <w:rFonts w:ascii="Avenir Next" w:hAnsi="Avenir Next"/>
                <w:noProof/>
                <w:webHidden/>
              </w:rPr>
              <w:tab/>
            </w:r>
            <w:r w:rsidR="0091153E" w:rsidRPr="001014BA">
              <w:rPr>
                <w:rFonts w:ascii="Avenir Next" w:hAnsi="Avenir Next"/>
                <w:noProof/>
                <w:webHidden/>
              </w:rPr>
              <w:fldChar w:fldCharType="begin"/>
            </w:r>
            <w:r w:rsidR="0091153E" w:rsidRPr="001014BA">
              <w:rPr>
                <w:rFonts w:ascii="Avenir Next" w:hAnsi="Avenir Next"/>
                <w:noProof/>
                <w:webHidden/>
              </w:rPr>
              <w:instrText xml:space="preserve"> PAGEREF _Toc424134100 \h </w:instrText>
            </w:r>
            <w:r w:rsidR="0091153E" w:rsidRPr="001014BA">
              <w:rPr>
                <w:rFonts w:ascii="Avenir Next" w:hAnsi="Avenir Next"/>
                <w:noProof/>
                <w:webHidden/>
              </w:rPr>
            </w:r>
            <w:r w:rsidR="0091153E" w:rsidRPr="001014BA">
              <w:rPr>
                <w:rFonts w:ascii="Avenir Next" w:hAnsi="Avenir Next"/>
                <w:noProof/>
                <w:webHidden/>
              </w:rPr>
              <w:fldChar w:fldCharType="separate"/>
            </w:r>
            <w:r w:rsidR="00ED62AE">
              <w:rPr>
                <w:rFonts w:ascii="Avenir Next" w:hAnsi="Avenir Next"/>
                <w:noProof/>
                <w:webHidden/>
              </w:rPr>
              <w:t>5</w:t>
            </w:r>
            <w:r w:rsidR="0091153E" w:rsidRPr="001014BA">
              <w:rPr>
                <w:rFonts w:ascii="Avenir Next" w:hAnsi="Avenir Next"/>
                <w:noProof/>
                <w:webHidden/>
              </w:rPr>
              <w:fldChar w:fldCharType="end"/>
            </w:r>
          </w:hyperlink>
        </w:p>
        <w:p w:rsidR="0091153E" w:rsidRPr="001014BA" w:rsidRDefault="000B1538">
          <w:pPr>
            <w:pStyle w:val="TOC1"/>
            <w:tabs>
              <w:tab w:val="right" w:leader="dot" w:pos="9350"/>
            </w:tabs>
            <w:rPr>
              <w:rFonts w:ascii="Avenir Next" w:eastAsiaTheme="minorEastAsia" w:hAnsi="Avenir Next"/>
              <w:noProof/>
            </w:rPr>
          </w:pPr>
          <w:hyperlink w:anchor="_Toc424134101" w:history="1">
            <w:r w:rsidR="0091153E" w:rsidRPr="001014BA">
              <w:rPr>
                <w:rStyle w:val="Hyperlink"/>
                <w:rFonts w:ascii="Avenir Next" w:hAnsi="Avenir Next"/>
                <w:noProof/>
              </w:rPr>
              <w:t>Applying for the Salesforce Foundation Grant</w:t>
            </w:r>
            <w:r w:rsidR="0091153E" w:rsidRPr="001014BA">
              <w:rPr>
                <w:rFonts w:ascii="Avenir Next" w:hAnsi="Avenir Next"/>
                <w:noProof/>
                <w:webHidden/>
              </w:rPr>
              <w:tab/>
            </w:r>
            <w:r w:rsidR="0091153E" w:rsidRPr="001014BA">
              <w:rPr>
                <w:rFonts w:ascii="Avenir Next" w:hAnsi="Avenir Next"/>
                <w:noProof/>
                <w:webHidden/>
              </w:rPr>
              <w:fldChar w:fldCharType="begin"/>
            </w:r>
            <w:r w:rsidR="0091153E" w:rsidRPr="001014BA">
              <w:rPr>
                <w:rFonts w:ascii="Avenir Next" w:hAnsi="Avenir Next"/>
                <w:noProof/>
                <w:webHidden/>
              </w:rPr>
              <w:instrText xml:space="preserve"> PAGEREF _Toc424134101 \h </w:instrText>
            </w:r>
            <w:r w:rsidR="0091153E" w:rsidRPr="001014BA">
              <w:rPr>
                <w:rFonts w:ascii="Avenir Next" w:hAnsi="Avenir Next"/>
                <w:noProof/>
                <w:webHidden/>
              </w:rPr>
            </w:r>
            <w:r w:rsidR="0091153E" w:rsidRPr="001014BA">
              <w:rPr>
                <w:rFonts w:ascii="Avenir Next" w:hAnsi="Avenir Next"/>
                <w:noProof/>
                <w:webHidden/>
              </w:rPr>
              <w:fldChar w:fldCharType="separate"/>
            </w:r>
            <w:r w:rsidR="00ED62AE">
              <w:rPr>
                <w:rFonts w:ascii="Avenir Next" w:hAnsi="Avenir Next"/>
                <w:noProof/>
                <w:webHidden/>
              </w:rPr>
              <w:t>6</w:t>
            </w:r>
            <w:r w:rsidR="0091153E" w:rsidRPr="001014BA">
              <w:rPr>
                <w:rFonts w:ascii="Avenir Next" w:hAnsi="Avenir Next"/>
                <w:noProof/>
                <w:webHidden/>
              </w:rPr>
              <w:fldChar w:fldCharType="end"/>
            </w:r>
          </w:hyperlink>
        </w:p>
        <w:p w:rsidR="0091153E" w:rsidRPr="001014BA" w:rsidRDefault="000B1538">
          <w:pPr>
            <w:pStyle w:val="TOC1"/>
            <w:tabs>
              <w:tab w:val="right" w:leader="dot" w:pos="9350"/>
            </w:tabs>
            <w:rPr>
              <w:rFonts w:ascii="Avenir Next" w:eastAsiaTheme="minorEastAsia" w:hAnsi="Avenir Next"/>
              <w:noProof/>
            </w:rPr>
          </w:pPr>
          <w:hyperlink w:anchor="_Toc424134102" w:history="1">
            <w:r w:rsidR="0091153E" w:rsidRPr="001014BA">
              <w:rPr>
                <w:rStyle w:val="Hyperlink"/>
                <w:rFonts w:ascii="Avenir Next" w:hAnsi="Avenir Next"/>
                <w:noProof/>
              </w:rPr>
              <w:t>Understanding Salesforce</w:t>
            </w:r>
            <w:r w:rsidR="0091153E" w:rsidRPr="001014BA">
              <w:rPr>
                <w:rFonts w:ascii="Avenir Next" w:hAnsi="Avenir Next"/>
                <w:noProof/>
                <w:webHidden/>
              </w:rPr>
              <w:tab/>
            </w:r>
            <w:r w:rsidR="0091153E" w:rsidRPr="001014BA">
              <w:rPr>
                <w:rFonts w:ascii="Avenir Next" w:hAnsi="Avenir Next"/>
                <w:noProof/>
                <w:webHidden/>
              </w:rPr>
              <w:fldChar w:fldCharType="begin"/>
            </w:r>
            <w:r w:rsidR="0091153E" w:rsidRPr="001014BA">
              <w:rPr>
                <w:rFonts w:ascii="Avenir Next" w:hAnsi="Avenir Next"/>
                <w:noProof/>
                <w:webHidden/>
              </w:rPr>
              <w:instrText xml:space="preserve"> PAGEREF _Toc424134102 \h </w:instrText>
            </w:r>
            <w:r w:rsidR="0091153E" w:rsidRPr="001014BA">
              <w:rPr>
                <w:rFonts w:ascii="Avenir Next" w:hAnsi="Avenir Next"/>
                <w:noProof/>
                <w:webHidden/>
              </w:rPr>
            </w:r>
            <w:r w:rsidR="0091153E" w:rsidRPr="001014BA">
              <w:rPr>
                <w:rFonts w:ascii="Avenir Next" w:hAnsi="Avenir Next"/>
                <w:noProof/>
                <w:webHidden/>
              </w:rPr>
              <w:fldChar w:fldCharType="separate"/>
            </w:r>
            <w:r w:rsidR="00ED62AE">
              <w:rPr>
                <w:rFonts w:ascii="Avenir Next" w:hAnsi="Avenir Next"/>
                <w:noProof/>
                <w:webHidden/>
              </w:rPr>
              <w:t>8</w:t>
            </w:r>
            <w:r w:rsidR="0091153E" w:rsidRPr="001014BA">
              <w:rPr>
                <w:rFonts w:ascii="Avenir Next" w:hAnsi="Avenir Next"/>
                <w:noProof/>
                <w:webHidden/>
              </w:rPr>
              <w:fldChar w:fldCharType="end"/>
            </w:r>
          </w:hyperlink>
        </w:p>
        <w:p w:rsidR="0091153E" w:rsidRPr="001014BA" w:rsidRDefault="000B1538">
          <w:pPr>
            <w:pStyle w:val="TOC1"/>
            <w:tabs>
              <w:tab w:val="right" w:leader="dot" w:pos="9350"/>
            </w:tabs>
            <w:rPr>
              <w:rFonts w:ascii="Avenir Next" w:eastAsiaTheme="minorEastAsia" w:hAnsi="Avenir Next"/>
              <w:noProof/>
            </w:rPr>
          </w:pPr>
          <w:hyperlink w:anchor="_Toc424134103" w:history="1">
            <w:r w:rsidR="0091153E" w:rsidRPr="001014BA">
              <w:rPr>
                <w:rStyle w:val="Hyperlink"/>
                <w:rFonts w:ascii="Avenir Next" w:hAnsi="Avenir Next"/>
                <w:noProof/>
              </w:rPr>
              <w:t xml:space="preserve">How to </w:t>
            </w:r>
            <w:r w:rsidR="005218D8">
              <w:rPr>
                <w:rStyle w:val="Hyperlink"/>
                <w:rFonts w:ascii="Avenir Next" w:hAnsi="Avenir Next"/>
                <w:noProof/>
              </w:rPr>
              <w:t>P</w:t>
            </w:r>
            <w:r w:rsidR="0091153E" w:rsidRPr="001014BA">
              <w:rPr>
                <w:rStyle w:val="Hyperlink"/>
                <w:rFonts w:ascii="Avenir Next" w:hAnsi="Avenir Next"/>
                <w:noProof/>
              </w:rPr>
              <w:t xml:space="preserve">repare your </w:t>
            </w:r>
            <w:r w:rsidR="00AB6EFF">
              <w:rPr>
                <w:rStyle w:val="Hyperlink"/>
                <w:rFonts w:ascii="Avenir Next" w:hAnsi="Avenir Next"/>
                <w:noProof/>
              </w:rPr>
              <w:t>Chapter</w:t>
            </w:r>
            <w:r w:rsidR="0091153E" w:rsidRPr="001014BA">
              <w:rPr>
                <w:rFonts w:ascii="Avenir Next" w:hAnsi="Avenir Next"/>
                <w:noProof/>
                <w:webHidden/>
              </w:rPr>
              <w:tab/>
            </w:r>
            <w:r w:rsidR="0091153E" w:rsidRPr="001014BA">
              <w:rPr>
                <w:rFonts w:ascii="Avenir Next" w:hAnsi="Avenir Next"/>
                <w:noProof/>
                <w:webHidden/>
              </w:rPr>
              <w:fldChar w:fldCharType="begin"/>
            </w:r>
            <w:r w:rsidR="0091153E" w:rsidRPr="001014BA">
              <w:rPr>
                <w:rFonts w:ascii="Avenir Next" w:hAnsi="Avenir Next"/>
                <w:noProof/>
                <w:webHidden/>
              </w:rPr>
              <w:instrText xml:space="preserve"> PAGEREF _Toc424134103 \h </w:instrText>
            </w:r>
            <w:r w:rsidR="0091153E" w:rsidRPr="001014BA">
              <w:rPr>
                <w:rFonts w:ascii="Avenir Next" w:hAnsi="Avenir Next"/>
                <w:noProof/>
                <w:webHidden/>
              </w:rPr>
            </w:r>
            <w:r w:rsidR="0091153E" w:rsidRPr="001014BA">
              <w:rPr>
                <w:rFonts w:ascii="Avenir Next" w:hAnsi="Avenir Next"/>
                <w:noProof/>
                <w:webHidden/>
              </w:rPr>
              <w:fldChar w:fldCharType="separate"/>
            </w:r>
            <w:r w:rsidR="00ED62AE">
              <w:rPr>
                <w:rFonts w:ascii="Avenir Next" w:hAnsi="Avenir Next"/>
                <w:noProof/>
                <w:webHidden/>
              </w:rPr>
              <w:t>9</w:t>
            </w:r>
            <w:r w:rsidR="0091153E" w:rsidRPr="001014BA">
              <w:rPr>
                <w:rFonts w:ascii="Avenir Next" w:hAnsi="Avenir Next"/>
                <w:noProof/>
                <w:webHidden/>
              </w:rPr>
              <w:fldChar w:fldCharType="end"/>
            </w:r>
          </w:hyperlink>
        </w:p>
        <w:p w:rsidR="0091153E" w:rsidRPr="001014BA" w:rsidRDefault="000B1538">
          <w:pPr>
            <w:pStyle w:val="TOC1"/>
            <w:tabs>
              <w:tab w:val="right" w:leader="dot" w:pos="9350"/>
            </w:tabs>
            <w:rPr>
              <w:rFonts w:ascii="Avenir Next" w:eastAsiaTheme="minorEastAsia" w:hAnsi="Avenir Next"/>
              <w:noProof/>
            </w:rPr>
          </w:pPr>
          <w:hyperlink w:anchor="_Toc424134105" w:history="1">
            <w:r w:rsidR="0091153E" w:rsidRPr="001014BA">
              <w:rPr>
                <w:rStyle w:val="Hyperlink"/>
                <w:rFonts w:ascii="Avenir Next" w:hAnsi="Avenir Next"/>
                <w:noProof/>
              </w:rPr>
              <w:t>E</w:t>
            </w:r>
            <w:r w:rsidR="00AB6EFF">
              <w:rPr>
                <w:rStyle w:val="Hyperlink"/>
                <w:rFonts w:ascii="Avenir Next" w:hAnsi="Avenir Next"/>
                <w:noProof/>
              </w:rPr>
              <w:t>nd Goal</w:t>
            </w:r>
            <w:r w:rsidR="0091153E" w:rsidRPr="001014BA">
              <w:rPr>
                <w:rStyle w:val="Hyperlink"/>
                <w:rFonts w:ascii="Avenir Next" w:hAnsi="Avenir Next"/>
                <w:noProof/>
              </w:rPr>
              <w:t xml:space="preserve">: How to set a successful pace for your </w:t>
            </w:r>
            <w:r w:rsidR="00AB6EFF">
              <w:rPr>
                <w:rStyle w:val="Hyperlink"/>
                <w:rFonts w:ascii="Avenir Next" w:hAnsi="Avenir Next"/>
                <w:noProof/>
              </w:rPr>
              <w:t>Chapter</w:t>
            </w:r>
            <w:r w:rsidR="0091153E" w:rsidRPr="001014BA">
              <w:rPr>
                <w:rStyle w:val="Hyperlink"/>
                <w:rFonts w:ascii="Avenir Next" w:hAnsi="Avenir Next"/>
                <w:noProof/>
              </w:rPr>
              <w:t>?</w:t>
            </w:r>
            <w:r w:rsidR="0091153E" w:rsidRPr="001014BA">
              <w:rPr>
                <w:rFonts w:ascii="Avenir Next" w:hAnsi="Avenir Next"/>
                <w:noProof/>
                <w:webHidden/>
              </w:rPr>
              <w:tab/>
            </w:r>
            <w:r w:rsidR="0091153E" w:rsidRPr="001014BA">
              <w:rPr>
                <w:rFonts w:ascii="Avenir Next" w:hAnsi="Avenir Next"/>
                <w:noProof/>
                <w:webHidden/>
              </w:rPr>
              <w:fldChar w:fldCharType="begin"/>
            </w:r>
            <w:r w:rsidR="0091153E" w:rsidRPr="001014BA">
              <w:rPr>
                <w:rFonts w:ascii="Avenir Next" w:hAnsi="Avenir Next"/>
                <w:noProof/>
                <w:webHidden/>
              </w:rPr>
              <w:instrText xml:space="preserve"> PAGEREF _Toc424134105 \h </w:instrText>
            </w:r>
            <w:r w:rsidR="0091153E" w:rsidRPr="001014BA">
              <w:rPr>
                <w:rFonts w:ascii="Avenir Next" w:hAnsi="Avenir Next"/>
                <w:noProof/>
                <w:webHidden/>
              </w:rPr>
            </w:r>
            <w:r w:rsidR="0091153E" w:rsidRPr="001014BA">
              <w:rPr>
                <w:rFonts w:ascii="Avenir Next" w:hAnsi="Avenir Next"/>
                <w:noProof/>
                <w:webHidden/>
              </w:rPr>
              <w:fldChar w:fldCharType="separate"/>
            </w:r>
            <w:r w:rsidR="00ED62AE">
              <w:rPr>
                <w:rFonts w:ascii="Avenir Next" w:hAnsi="Avenir Next"/>
                <w:noProof/>
                <w:webHidden/>
              </w:rPr>
              <w:t>10</w:t>
            </w:r>
            <w:r w:rsidR="0091153E" w:rsidRPr="001014BA">
              <w:rPr>
                <w:rFonts w:ascii="Avenir Next" w:hAnsi="Avenir Next"/>
                <w:noProof/>
                <w:webHidden/>
              </w:rPr>
              <w:fldChar w:fldCharType="end"/>
            </w:r>
          </w:hyperlink>
        </w:p>
        <w:p w:rsidR="0091153E" w:rsidRPr="001014BA" w:rsidRDefault="0091153E">
          <w:pPr>
            <w:rPr>
              <w:rFonts w:ascii="Avenir Next" w:hAnsi="Avenir Next"/>
            </w:rPr>
          </w:pPr>
          <w:r w:rsidRPr="001014BA">
            <w:rPr>
              <w:rFonts w:ascii="Avenir Next" w:hAnsi="Avenir Next"/>
              <w:b/>
              <w:bCs/>
              <w:noProof/>
            </w:rPr>
            <w:fldChar w:fldCharType="end"/>
          </w:r>
        </w:p>
        <w:p w:rsidR="002066AB" w:rsidRPr="001014BA" w:rsidRDefault="000B1538" w:rsidP="00794C3C">
          <w:pPr>
            <w:rPr>
              <w:rFonts w:ascii="Avenir Next" w:hAnsi="Avenir Next"/>
            </w:rPr>
          </w:pPr>
        </w:p>
      </w:sdtContent>
    </w:sdt>
    <w:p w:rsidR="00E5495F" w:rsidRPr="001014BA" w:rsidRDefault="00E5495F" w:rsidP="00794C3C">
      <w:pPr>
        <w:rPr>
          <w:rFonts w:ascii="Avenir Next" w:hAnsi="Avenir Next"/>
        </w:rPr>
      </w:pPr>
    </w:p>
    <w:p w:rsidR="000F7254" w:rsidRPr="001014BA" w:rsidRDefault="000F7254" w:rsidP="00794C3C">
      <w:pPr>
        <w:rPr>
          <w:rFonts w:ascii="Avenir Next" w:hAnsi="Avenir Next"/>
        </w:rPr>
      </w:pPr>
    </w:p>
    <w:p w:rsidR="000F7254" w:rsidRPr="001014BA" w:rsidRDefault="000F7254" w:rsidP="00794C3C">
      <w:pPr>
        <w:rPr>
          <w:rFonts w:ascii="Avenir Next" w:hAnsi="Avenir Next"/>
        </w:rPr>
      </w:pPr>
    </w:p>
    <w:p w:rsidR="000F7254" w:rsidRPr="001014BA" w:rsidRDefault="000F7254" w:rsidP="00794C3C">
      <w:pPr>
        <w:rPr>
          <w:rFonts w:ascii="Avenir Next" w:hAnsi="Avenir Next"/>
        </w:rPr>
      </w:pPr>
    </w:p>
    <w:p w:rsidR="000F7254" w:rsidRPr="001014BA" w:rsidRDefault="000F7254" w:rsidP="00794C3C">
      <w:pPr>
        <w:rPr>
          <w:rFonts w:ascii="Avenir Next" w:hAnsi="Avenir Next"/>
        </w:rPr>
      </w:pPr>
    </w:p>
    <w:p w:rsidR="000F7254" w:rsidRPr="001014BA" w:rsidRDefault="000F7254" w:rsidP="00794C3C">
      <w:pPr>
        <w:rPr>
          <w:rFonts w:ascii="Avenir Next" w:hAnsi="Avenir Next"/>
        </w:rPr>
      </w:pPr>
    </w:p>
    <w:p w:rsidR="00B75853" w:rsidRPr="001014BA" w:rsidRDefault="00B75853" w:rsidP="00794C3C">
      <w:pPr>
        <w:rPr>
          <w:rFonts w:ascii="Avenir Next" w:hAnsi="Avenir Next"/>
          <w:color w:val="808080" w:themeColor="background1" w:themeShade="80"/>
        </w:rPr>
      </w:pPr>
    </w:p>
    <w:p w:rsidR="00D64C45" w:rsidRPr="001014BA" w:rsidRDefault="00D64C45">
      <w:pPr>
        <w:rPr>
          <w:rFonts w:ascii="Avenir Next" w:hAnsi="Avenir Next"/>
          <w:color w:val="808080" w:themeColor="background1" w:themeShade="80"/>
        </w:rPr>
      </w:pPr>
      <w:r w:rsidRPr="001014BA">
        <w:rPr>
          <w:rFonts w:ascii="Avenir Next" w:hAnsi="Avenir Next"/>
          <w:color w:val="808080" w:themeColor="background1" w:themeShade="80"/>
        </w:rPr>
        <w:br w:type="page"/>
      </w:r>
    </w:p>
    <w:p w:rsidR="00E5495F" w:rsidRPr="001014BA" w:rsidRDefault="00E5495F" w:rsidP="00794C3C">
      <w:pPr>
        <w:rPr>
          <w:rFonts w:ascii="Avenir Next" w:hAnsi="Avenir Next"/>
          <w:color w:val="808080" w:themeColor="background1" w:themeShade="80"/>
        </w:rPr>
      </w:pPr>
    </w:p>
    <w:p w:rsidR="00172A41" w:rsidRPr="001014BA" w:rsidRDefault="00172A41" w:rsidP="0091153E">
      <w:pPr>
        <w:pStyle w:val="TOCHeading"/>
        <w:outlineLvl w:val="0"/>
        <w:rPr>
          <w:rFonts w:ascii="Avenir Next" w:hAnsi="Avenir Next"/>
          <w:b/>
        </w:rPr>
      </w:pPr>
      <w:bookmarkStart w:id="1" w:name="_Toc424134013"/>
      <w:bookmarkStart w:id="2" w:name="_Toc424134098"/>
      <w:r w:rsidRPr="001014BA">
        <w:rPr>
          <w:rFonts w:ascii="Avenir Next" w:hAnsi="Avenir Next"/>
          <w:b/>
          <w:noProof/>
        </w:rPr>
        <w:drawing>
          <wp:anchor distT="0" distB="0" distL="114300" distR="114300" simplePos="0" relativeHeight="251659264" behindDoc="1" locked="0" layoutInCell="1" allowOverlap="1" wp14:anchorId="5470C6D3" wp14:editId="0588722F">
            <wp:simplePos x="0" y="0"/>
            <wp:positionH relativeFrom="column">
              <wp:posOffset>3810000</wp:posOffset>
            </wp:positionH>
            <wp:positionV relativeFrom="paragraph">
              <wp:posOffset>-180975</wp:posOffset>
            </wp:positionV>
            <wp:extent cx="2067560" cy="1209675"/>
            <wp:effectExtent l="0" t="0" r="8890" b="9525"/>
            <wp:wrapTight wrapText="bothSides">
              <wp:wrapPolygon edited="0">
                <wp:start x="8558" y="2041"/>
                <wp:lineTo x="3582" y="4082"/>
                <wp:lineTo x="1194" y="5783"/>
                <wp:lineTo x="1393" y="8164"/>
                <wp:lineTo x="0" y="13266"/>
                <wp:lineTo x="0" y="16668"/>
                <wp:lineTo x="1194" y="19049"/>
                <wp:lineTo x="1194" y="20069"/>
                <wp:lineTo x="1791" y="21430"/>
                <wp:lineTo x="2189" y="21430"/>
                <wp:lineTo x="13533" y="21430"/>
                <wp:lineTo x="21494" y="20750"/>
                <wp:lineTo x="21494" y="12246"/>
                <wp:lineTo x="19305" y="8164"/>
                <wp:lineTo x="19504" y="5783"/>
                <wp:lineTo x="18111" y="4082"/>
                <wp:lineTo x="13334" y="2041"/>
                <wp:lineTo x="8558" y="2041"/>
              </wp:wrapPolygon>
            </wp:wrapTight>
            <wp:docPr id="5" name="Picture 5" descr="http://ambassador-enterprises.com/current/assets/expec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bassador-enterprises.com/current/assets/expectation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560" cy="1209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r w:rsidR="00AB6EFF">
        <w:rPr>
          <w:rFonts w:ascii="Avenir Next" w:hAnsi="Avenir Next"/>
          <w:b/>
        </w:rPr>
        <w:t>Getting Started: Expectations</w:t>
      </w:r>
    </w:p>
    <w:p w:rsidR="00172A41" w:rsidRPr="001014BA" w:rsidRDefault="00172A41" w:rsidP="00EE51B1">
      <w:pPr>
        <w:pStyle w:val="Heading2"/>
        <w:spacing w:line="360" w:lineRule="auto"/>
        <w:rPr>
          <w:rFonts w:ascii="Avenir Next" w:hAnsi="Avenir Next"/>
        </w:rPr>
      </w:pPr>
      <w:r w:rsidRPr="001014BA">
        <w:rPr>
          <w:rFonts w:ascii="Avenir Next" w:hAnsi="Avenir Next"/>
        </w:rPr>
        <w:t>From YFC</w:t>
      </w:r>
      <w:r w:rsidR="00D95812">
        <w:rPr>
          <w:rFonts w:ascii="Avenir Next" w:hAnsi="Avenir Next"/>
        </w:rPr>
        <w:t>/USA</w:t>
      </w:r>
      <w:r w:rsidR="003043A2" w:rsidRPr="001014BA">
        <w:rPr>
          <w:rFonts w:ascii="Avenir Next" w:hAnsi="Avenir Next"/>
        </w:rPr>
        <w:t xml:space="preserve"> Salesforce Solutions</w:t>
      </w:r>
      <w:r w:rsidRPr="001014BA">
        <w:rPr>
          <w:rFonts w:ascii="Avenir Next" w:hAnsi="Avenir Next"/>
        </w:rPr>
        <w:t xml:space="preserve"> (NSC)</w:t>
      </w:r>
    </w:p>
    <w:p w:rsidR="00172A41" w:rsidRPr="001014BA" w:rsidRDefault="00F73E11" w:rsidP="0003420B">
      <w:pPr>
        <w:pStyle w:val="ListParagraph"/>
        <w:rPr>
          <w:rFonts w:ascii="Avenir Next" w:hAnsi="Avenir Next"/>
        </w:rPr>
      </w:pPr>
      <w:r w:rsidRPr="001014BA">
        <w:rPr>
          <w:rFonts w:ascii="Avenir Next" w:hAnsi="Avenir Next"/>
          <w:u w:val="single"/>
        </w:rPr>
        <w:t>Responsive</w:t>
      </w:r>
      <w:r w:rsidRPr="001014BA">
        <w:rPr>
          <w:rFonts w:ascii="Avenir Next" w:hAnsi="Avenir Next"/>
        </w:rPr>
        <w:t xml:space="preserve"> – Communication is key. Your data is very important and the sooner you can understand it with Salesforce </w:t>
      </w:r>
      <w:r w:rsidR="0090579B" w:rsidRPr="001014BA">
        <w:rPr>
          <w:rFonts w:ascii="Avenir Next" w:hAnsi="Avenir Next"/>
        </w:rPr>
        <w:t>the better</w:t>
      </w:r>
      <w:r w:rsidRPr="001014BA">
        <w:rPr>
          <w:rFonts w:ascii="Avenir Next" w:hAnsi="Avenir Next"/>
        </w:rPr>
        <w:t>. We will move through the necessary steps as quickly as possible, however</w:t>
      </w:r>
      <w:r w:rsidR="0090579B" w:rsidRPr="001014BA">
        <w:rPr>
          <w:rFonts w:ascii="Avenir Next" w:hAnsi="Avenir Next"/>
        </w:rPr>
        <w:t>,</w:t>
      </w:r>
      <w:r w:rsidRPr="001014BA">
        <w:rPr>
          <w:rFonts w:ascii="Avenir Next" w:hAnsi="Avenir Next"/>
        </w:rPr>
        <w:t xml:space="preserve"> we cannot &amp; will not make assumptions about your data. </w:t>
      </w:r>
    </w:p>
    <w:p w:rsidR="0003420B" w:rsidRPr="001014BA" w:rsidRDefault="0003420B" w:rsidP="0003420B">
      <w:pPr>
        <w:pStyle w:val="ListParagraph"/>
        <w:rPr>
          <w:rFonts w:ascii="Avenir Next" w:hAnsi="Avenir Next"/>
        </w:rPr>
      </w:pPr>
    </w:p>
    <w:p w:rsidR="00F73E11" w:rsidRPr="001014BA" w:rsidRDefault="00F73E11" w:rsidP="0003420B">
      <w:pPr>
        <w:pStyle w:val="ListParagraph"/>
        <w:rPr>
          <w:rFonts w:ascii="Avenir Next" w:hAnsi="Avenir Next"/>
        </w:rPr>
      </w:pPr>
      <w:r w:rsidRPr="001014BA">
        <w:rPr>
          <w:rFonts w:ascii="Avenir Next" w:hAnsi="Avenir Next"/>
          <w:u w:val="single"/>
        </w:rPr>
        <w:t>Continuous Improvement</w:t>
      </w:r>
      <w:r w:rsidRPr="001014BA">
        <w:rPr>
          <w:rFonts w:ascii="Avenir Next" w:hAnsi="Avenir Next"/>
        </w:rPr>
        <w:t xml:space="preserve"> – The </w:t>
      </w:r>
      <w:r w:rsidR="0090579B" w:rsidRPr="001014BA">
        <w:rPr>
          <w:rFonts w:ascii="Avenir Next" w:hAnsi="Avenir Next"/>
        </w:rPr>
        <w:t xml:space="preserve">Salesforce </w:t>
      </w:r>
      <w:r w:rsidRPr="001014BA">
        <w:rPr>
          <w:rFonts w:ascii="Avenir Next" w:hAnsi="Avenir Next"/>
        </w:rPr>
        <w:t xml:space="preserve">Base </w:t>
      </w:r>
      <w:r w:rsidR="0090579B" w:rsidRPr="001014BA">
        <w:rPr>
          <w:rFonts w:ascii="Avenir Next" w:hAnsi="Avenir Next"/>
        </w:rPr>
        <w:t>B</w:t>
      </w:r>
      <w:r w:rsidRPr="001014BA">
        <w:rPr>
          <w:rFonts w:ascii="Avenir Next" w:hAnsi="Avenir Next"/>
        </w:rPr>
        <w:t>ox is a starting point, however</w:t>
      </w:r>
      <w:r w:rsidR="0090579B" w:rsidRPr="001014BA">
        <w:rPr>
          <w:rFonts w:ascii="Avenir Next" w:hAnsi="Avenir Next"/>
        </w:rPr>
        <w:t>,</w:t>
      </w:r>
      <w:r w:rsidRPr="001014BA">
        <w:rPr>
          <w:rFonts w:ascii="Avenir Next" w:hAnsi="Avenir Next"/>
        </w:rPr>
        <w:t xml:space="preserve"> the sky is the limit with Salesforce. We have </w:t>
      </w:r>
      <w:r w:rsidR="007B62AB" w:rsidRPr="001014BA">
        <w:rPr>
          <w:rFonts w:ascii="Avenir Next" w:hAnsi="Avenir Next"/>
        </w:rPr>
        <w:t>an</w:t>
      </w:r>
      <w:r w:rsidRPr="001014BA">
        <w:rPr>
          <w:rFonts w:ascii="Avenir Next" w:hAnsi="Avenir Next"/>
        </w:rPr>
        <w:t xml:space="preserve"> agile </w:t>
      </w:r>
      <w:r w:rsidR="007B62AB" w:rsidRPr="001014BA">
        <w:rPr>
          <w:rFonts w:ascii="Avenir Next" w:hAnsi="Avenir Next"/>
        </w:rPr>
        <w:t xml:space="preserve">development </w:t>
      </w:r>
      <w:r w:rsidRPr="001014BA">
        <w:rPr>
          <w:rFonts w:ascii="Avenir Next" w:hAnsi="Avenir Next"/>
        </w:rPr>
        <w:t xml:space="preserve">process </w:t>
      </w:r>
      <w:r w:rsidR="007B62AB" w:rsidRPr="001014BA">
        <w:rPr>
          <w:rFonts w:ascii="Avenir Next" w:hAnsi="Avenir Next"/>
        </w:rPr>
        <w:t xml:space="preserve">in place that utilizes a Salesforce Consultant (Fostering LLC) and a group of YFC </w:t>
      </w:r>
      <w:r w:rsidR="00AB6EFF">
        <w:rPr>
          <w:rFonts w:ascii="Avenir Next" w:hAnsi="Avenir Next"/>
        </w:rPr>
        <w:t>Chapter</w:t>
      </w:r>
      <w:r w:rsidR="007B62AB" w:rsidRPr="001014BA">
        <w:rPr>
          <w:rFonts w:ascii="Avenir Next" w:hAnsi="Avenir Next"/>
        </w:rPr>
        <w:t>s</w:t>
      </w:r>
      <w:r w:rsidR="005A0BF1" w:rsidRPr="001014BA">
        <w:rPr>
          <w:rFonts w:ascii="Avenir Next" w:hAnsi="Avenir Next"/>
        </w:rPr>
        <w:t xml:space="preserve"> and key stakeholders</w:t>
      </w:r>
      <w:r w:rsidR="007B62AB" w:rsidRPr="001014BA">
        <w:rPr>
          <w:rFonts w:ascii="Avenir Next" w:hAnsi="Avenir Next"/>
        </w:rPr>
        <w:t xml:space="preserve"> that are constantly looking for ways to improve and/or refine Salesforce for YFC. </w:t>
      </w:r>
    </w:p>
    <w:p w:rsidR="0003420B" w:rsidRPr="001014BA" w:rsidRDefault="0003420B" w:rsidP="0003420B">
      <w:pPr>
        <w:pStyle w:val="ListParagraph"/>
        <w:rPr>
          <w:rFonts w:ascii="Avenir Next" w:hAnsi="Avenir Next"/>
        </w:rPr>
      </w:pPr>
    </w:p>
    <w:p w:rsidR="00E5495F" w:rsidRPr="001014BA" w:rsidRDefault="00F73E11" w:rsidP="0003420B">
      <w:pPr>
        <w:pStyle w:val="ListParagraph"/>
        <w:rPr>
          <w:rFonts w:ascii="Avenir Next" w:hAnsi="Avenir Next"/>
        </w:rPr>
      </w:pPr>
      <w:r w:rsidRPr="001014BA">
        <w:rPr>
          <w:rFonts w:ascii="Avenir Next" w:hAnsi="Avenir Next"/>
          <w:u w:val="single"/>
        </w:rPr>
        <w:t>Your guide</w:t>
      </w:r>
      <w:r w:rsidRPr="001014BA">
        <w:rPr>
          <w:rFonts w:ascii="Avenir Next" w:hAnsi="Avenir Next"/>
        </w:rPr>
        <w:t xml:space="preserve"> – </w:t>
      </w:r>
      <w:r w:rsidR="007B62AB" w:rsidRPr="001014BA">
        <w:rPr>
          <w:rFonts w:ascii="Avenir Next" w:hAnsi="Avenir Next"/>
        </w:rPr>
        <w:t>We are committed to your success. Because of the complexity and importance of doing this well, we will be here to coach you through the migration and training process</w:t>
      </w:r>
      <w:r w:rsidR="00532DA5" w:rsidRPr="001014BA">
        <w:rPr>
          <w:rFonts w:ascii="Avenir Next" w:hAnsi="Avenir Next"/>
        </w:rPr>
        <w:t>.</w:t>
      </w:r>
    </w:p>
    <w:p w:rsidR="00172A41" w:rsidRPr="001014BA" w:rsidRDefault="00172A41" w:rsidP="00EE51B1">
      <w:pPr>
        <w:pStyle w:val="Heading2"/>
        <w:spacing w:line="360" w:lineRule="auto"/>
        <w:rPr>
          <w:rFonts w:ascii="Avenir Next" w:hAnsi="Avenir Next"/>
        </w:rPr>
      </w:pPr>
      <w:r w:rsidRPr="001014BA">
        <w:rPr>
          <w:rFonts w:ascii="Avenir Next" w:hAnsi="Avenir Next"/>
        </w:rPr>
        <w:t xml:space="preserve">From your </w:t>
      </w:r>
      <w:r w:rsidR="00AB6EFF">
        <w:rPr>
          <w:rFonts w:ascii="Avenir Next" w:hAnsi="Avenir Next"/>
        </w:rPr>
        <w:t>Chapter</w:t>
      </w:r>
    </w:p>
    <w:p w:rsidR="00F73E11" w:rsidRPr="001014BA" w:rsidRDefault="00F73E11" w:rsidP="0003420B">
      <w:pPr>
        <w:pStyle w:val="ListParagraph"/>
        <w:rPr>
          <w:rFonts w:ascii="Avenir Next" w:hAnsi="Avenir Next"/>
        </w:rPr>
      </w:pPr>
      <w:r w:rsidRPr="001014BA">
        <w:rPr>
          <w:rFonts w:ascii="Avenir Next" w:hAnsi="Avenir Next"/>
          <w:u w:val="single"/>
        </w:rPr>
        <w:t>Responsive</w:t>
      </w:r>
      <w:r w:rsidRPr="001014BA">
        <w:rPr>
          <w:rFonts w:ascii="Avenir Next" w:hAnsi="Avenir Next"/>
        </w:rPr>
        <w:t xml:space="preserve"> – </w:t>
      </w:r>
      <w:r w:rsidR="007B62AB" w:rsidRPr="001014BA">
        <w:rPr>
          <w:rFonts w:ascii="Avenir Next" w:hAnsi="Avenir Next"/>
        </w:rPr>
        <w:t>YFC</w:t>
      </w:r>
      <w:r w:rsidR="00D64C45" w:rsidRPr="001014BA">
        <w:rPr>
          <w:rFonts w:ascii="Avenir Next" w:hAnsi="Avenir Next"/>
        </w:rPr>
        <w:t xml:space="preserve"> Salesf</w:t>
      </w:r>
      <w:r w:rsidR="007B62AB" w:rsidRPr="001014BA">
        <w:rPr>
          <w:rFonts w:ascii="Avenir Next" w:hAnsi="Avenir Next"/>
        </w:rPr>
        <w:t xml:space="preserve">orce can only perform on what you have approved and the expectations you set within your </w:t>
      </w:r>
      <w:r w:rsidR="00AB6EFF">
        <w:rPr>
          <w:rFonts w:ascii="Avenir Next" w:hAnsi="Avenir Next"/>
        </w:rPr>
        <w:t>Chapter</w:t>
      </w:r>
      <w:r w:rsidR="007B62AB" w:rsidRPr="001014BA">
        <w:rPr>
          <w:rFonts w:ascii="Avenir Next" w:hAnsi="Avenir Next"/>
        </w:rPr>
        <w:t xml:space="preserve">. The goal is to speak with the appropriate persons (roles) and not make any assumptions about your data. Please respond </w:t>
      </w:r>
      <w:r w:rsidR="0090579B" w:rsidRPr="001014BA">
        <w:rPr>
          <w:rFonts w:ascii="Avenir Next" w:hAnsi="Avenir Next"/>
        </w:rPr>
        <w:t>a</w:t>
      </w:r>
      <w:r w:rsidR="00F70BE2">
        <w:rPr>
          <w:rFonts w:ascii="Avenir Next" w:hAnsi="Avenir Next"/>
        </w:rPr>
        <w:t>sap</w:t>
      </w:r>
      <w:r w:rsidR="007B62AB" w:rsidRPr="001014BA">
        <w:rPr>
          <w:rFonts w:ascii="Avenir Next" w:hAnsi="Avenir Next"/>
        </w:rPr>
        <w:t xml:space="preserve"> or give a</w:t>
      </w:r>
      <w:r w:rsidR="0090579B" w:rsidRPr="001014BA">
        <w:rPr>
          <w:rFonts w:ascii="Avenir Next" w:hAnsi="Avenir Next"/>
        </w:rPr>
        <w:t>n</w:t>
      </w:r>
      <w:r w:rsidR="007B62AB" w:rsidRPr="001014BA">
        <w:rPr>
          <w:rFonts w:ascii="Avenir Next" w:hAnsi="Avenir Next"/>
        </w:rPr>
        <w:t xml:space="preserve"> estimated response time when a question is asked, as </w:t>
      </w:r>
      <w:r w:rsidR="0090579B" w:rsidRPr="001014BA">
        <w:rPr>
          <w:rFonts w:ascii="Avenir Next" w:hAnsi="Avenir Next"/>
        </w:rPr>
        <w:t>next steps will be dependent upon it</w:t>
      </w:r>
      <w:r w:rsidR="007B62AB" w:rsidRPr="001014BA">
        <w:rPr>
          <w:rFonts w:ascii="Avenir Next" w:hAnsi="Avenir Next"/>
        </w:rPr>
        <w:t xml:space="preserve">. </w:t>
      </w:r>
      <w:r w:rsidR="0090579B" w:rsidRPr="001014BA">
        <w:rPr>
          <w:rFonts w:ascii="Avenir Next" w:hAnsi="Avenir Next"/>
        </w:rPr>
        <w:t xml:space="preserve">Have </w:t>
      </w:r>
      <w:r w:rsidR="007B62AB" w:rsidRPr="001014BA">
        <w:rPr>
          <w:rFonts w:ascii="Avenir Next" w:hAnsi="Avenir Next"/>
        </w:rPr>
        <w:t xml:space="preserve">your staff ready and prepared with the information in this packet </w:t>
      </w:r>
      <w:r w:rsidR="0090579B" w:rsidRPr="001014BA">
        <w:rPr>
          <w:rFonts w:ascii="Avenir Next" w:hAnsi="Avenir Next"/>
        </w:rPr>
        <w:t xml:space="preserve">to </w:t>
      </w:r>
      <w:r w:rsidR="007B62AB" w:rsidRPr="001014BA">
        <w:rPr>
          <w:rFonts w:ascii="Avenir Next" w:hAnsi="Avenir Next"/>
        </w:rPr>
        <w:t>ensure a smooth migration and training.</w:t>
      </w:r>
    </w:p>
    <w:p w:rsidR="0003420B" w:rsidRPr="001014BA" w:rsidRDefault="0003420B" w:rsidP="0003420B">
      <w:pPr>
        <w:pStyle w:val="ListParagraph"/>
        <w:rPr>
          <w:rFonts w:ascii="Avenir Next" w:hAnsi="Avenir Next"/>
        </w:rPr>
      </w:pPr>
    </w:p>
    <w:p w:rsidR="00F73E11" w:rsidRPr="001014BA" w:rsidRDefault="00F73E11" w:rsidP="0003420B">
      <w:pPr>
        <w:pStyle w:val="ListParagraph"/>
        <w:rPr>
          <w:rFonts w:ascii="Avenir Next" w:hAnsi="Avenir Next"/>
        </w:rPr>
      </w:pPr>
      <w:r w:rsidRPr="001014BA">
        <w:rPr>
          <w:rFonts w:ascii="Avenir Next" w:hAnsi="Avenir Next"/>
          <w:u w:val="single"/>
        </w:rPr>
        <w:t>Complete this Packet</w:t>
      </w:r>
      <w:r w:rsidRPr="001014BA">
        <w:rPr>
          <w:rFonts w:ascii="Avenir Next" w:hAnsi="Avenir Next"/>
        </w:rPr>
        <w:t xml:space="preserve"> – </w:t>
      </w:r>
      <w:r w:rsidR="007B62AB" w:rsidRPr="001014BA">
        <w:rPr>
          <w:rFonts w:ascii="Avenir Next" w:hAnsi="Avenir Next"/>
        </w:rPr>
        <w:t xml:space="preserve">Please do not just skim these pages. They </w:t>
      </w:r>
      <w:r w:rsidR="0090579B" w:rsidRPr="001014BA">
        <w:rPr>
          <w:rFonts w:ascii="Avenir Next" w:hAnsi="Avenir Next"/>
        </w:rPr>
        <w:t>will</w:t>
      </w:r>
      <w:r w:rsidR="007B62AB" w:rsidRPr="001014BA">
        <w:rPr>
          <w:rFonts w:ascii="Avenir Next" w:hAnsi="Avenir Next"/>
        </w:rPr>
        <w:t xml:space="preserve"> </w:t>
      </w:r>
      <w:r w:rsidR="00432CEF" w:rsidRPr="001014BA">
        <w:rPr>
          <w:rFonts w:ascii="Avenir Next" w:hAnsi="Avenir Next"/>
        </w:rPr>
        <w:t xml:space="preserve">prepare your </w:t>
      </w:r>
      <w:r w:rsidR="00AB6EFF">
        <w:rPr>
          <w:rFonts w:ascii="Avenir Next" w:hAnsi="Avenir Next"/>
        </w:rPr>
        <w:t>Chapter</w:t>
      </w:r>
      <w:r w:rsidR="00432CEF" w:rsidRPr="001014BA">
        <w:rPr>
          <w:rFonts w:ascii="Avenir Next" w:hAnsi="Avenir Next"/>
        </w:rPr>
        <w:t xml:space="preserve"> for the course ahead. Ask questions and have a goal to </w:t>
      </w:r>
      <w:r w:rsidR="0090579B" w:rsidRPr="001014BA">
        <w:rPr>
          <w:rFonts w:ascii="Avenir Next" w:hAnsi="Avenir Next"/>
        </w:rPr>
        <w:t xml:space="preserve">understand the process. </w:t>
      </w:r>
    </w:p>
    <w:p w:rsidR="0003420B" w:rsidRPr="001014BA" w:rsidRDefault="0003420B" w:rsidP="0003420B">
      <w:pPr>
        <w:pStyle w:val="ListParagraph"/>
        <w:rPr>
          <w:rFonts w:ascii="Avenir Next" w:hAnsi="Avenir Next"/>
        </w:rPr>
      </w:pPr>
    </w:p>
    <w:p w:rsidR="007B62AB" w:rsidRPr="001014BA" w:rsidRDefault="00EE51B1" w:rsidP="0003420B">
      <w:pPr>
        <w:pStyle w:val="ListParagraph"/>
        <w:rPr>
          <w:rFonts w:ascii="Avenir Next" w:hAnsi="Avenir Next"/>
        </w:rPr>
      </w:pPr>
      <w:r w:rsidRPr="001014BA">
        <w:rPr>
          <w:rFonts w:ascii="Avenir Next" w:hAnsi="Avenir Next"/>
          <w:u w:val="single"/>
        </w:rPr>
        <w:t xml:space="preserve">Assign an in </w:t>
      </w:r>
      <w:r w:rsidR="007B62AB" w:rsidRPr="001014BA">
        <w:rPr>
          <w:rFonts w:ascii="Avenir Next" w:hAnsi="Avenir Next"/>
          <w:u w:val="single"/>
        </w:rPr>
        <w:t xml:space="preserve">house </w:t>
      </w:r>
      <w:r w:rsidRPr="001014BA">
        <w:rPr>
          <w:rFonts w:ascii="Avenir Next" w:hAnsi="Avenir Next"/>
          <w:u w:val="single"/>
        </w:rPr>
        <w:t>Salesforce A</w:t>
      </w:r>
      <w:r w:rsidR="007B62AB" w:rsidRPr="001014BA">
        <w:rPr>
          <w:rFonts w:ascii="Avenir Next" w:hAnsi="Avenir Next"/>
          <w:u w:val="single"/>
        </w:rPr>
        <w:t>dmin</w:t>
      </w:r>
      <w:r w:rsidR="002F4946" w:rsidRPr="001014BA">
        <w:rPr>
          <w:rFonts w:ascii="Avenir Next" w:hAnsi="Avenir Next"/>
          <w:u w:val="single"/>
        </w:rPr>
        <w:t>istrator</w:t>
      </w:r>
      <w:r w:rsidR="007B62AB" w:rsidRPr="001014BA">
        <w:rPr>
          <w:rFonts w:ascii="Avenir Next" w:hAnsi="Avenir Next"/>
        </w:rPr>
        <w:t xml:space="preserve"> </w:t>
      </w:r>
      <w:r w:rsidR="00432CEF" w:rsidRPr="001014BA">
        <w:rPr>
          <w:rFonts w:ascii="Avenir Next" w:hAnsi="Avenir Next"/>
        </w:rPr>
        <w:t>–</w:t>
      </w:r>
      <w:r w:rsidR="007B62AB" w:rsidRPr="001014BA">
        <w:rPr>
          <w:rFonts w:ascii="Avenir Next" w:hAnsi="Avenir Next"/>
        </w:rPr>
        <w:t xml:space="preserve"> </w:t>
      </w:r>
      <w:r w:rsidR="002F4946" w:rsidRPr="001014BA">
        <w:rPr>
          <w:rFonts w:ascii="Avenir Next" w:hAnsi="Avenir Next"/>
        </w:rPr>
        <w:t xml:space="preserve">THIS IS </w:t>
      </w:r>
      <w:r w:rsidRPr="001014BA">
        <w:rPr>
          <w:rFonts w:ascii="Avenir Next" w:hAnsi="Avenir Next"/>
        </w:rPr>
        <w:t>REQUIRED.</w:t>
      </w:r>
      <w:r w:rsidR="00432CEF" w:rsidRPr="001014BA">
        <w:rPr>
          <w:rFonts w:ascii="Avenir Next" w:hAnsi="Avenir Next"/>
        </w:rPr>
        <w:t xml:space="preserve"> Assign someone at your </w:t>
      </w:r>
      <w:r w:rsidR="00AB6EFF">
        <w:rPr>
          <w:rFonts w:ascii="Avenir Next" w:hAnsi="Avenir Next"/>
        </w:rPr>
        <w:t>Chapter</w:t>
      </w:r>
      <w:r w:rsidR="00432CEF" w:rsidRPr="001014BA">
        <w:rPr>
          <w:rFonts w:ascii="Avenir Next" w:hAnsi="Avenir Next"/>
        </w:rPr>
        <w:t xml:space="preserve"> who can commit to</w:t>
      </w:r>
      <w:r w:rsidR="002F4946" w:rsidRPr="001014BA">
        <w:rPr>
          <w:rFonts w:ascii="Avenir Next" w:hAnsi="Avenir Next"/>
        </w:rPr>
        <w:t xml:space="preserve"> and </w:t>
      </w:r>
      <w:r w:rsidR="00432CEF" w:rsidRPr="001014BA">
        <w:rPr>
          <w:rFonts w:ascii="Avenir Next" w:hAnsi="Avenir Next"/>
        </w:rPr>
        <w:t>has</w:t>
      </w:r>
      <w:r w:rsidR="002F4946" w:rsidRPr="001014BA">
        <w:rPr>
          <w:rFonts w:ascii="Avenir Next" w:hAnsi="Avenir Next"/>
        </w:rPr>
        <w:t xml:space="preserve"> the</w:t>
      </w:r>
      <w:r w:rsidR="00432CEF" w:rsidRPr="001014BA">
        <w:rPr>
          <w:rFonts w:ascii="Avenir Next" w:hAnsi="Avenir Next"/>
        </w:rPr>
        <w:t xml:space="preserve"> ability to learn more</w:t>
      </w:r>
      <w:r w:rsidR="002F4946" w:rsidRPr="001014BA">
        <w:rPr>
          <w:rFonts w:ascii="Avenir Next" w:hAnsi="Avenir Next"/>
        </w:rPr>
        <w:t xml:space="preserve"> about Salesforce</w:t>
      </w:r>
      <w:r w:rsidR="00432CEF" w:rsidRPr="001014BA">
        <w:rPr>
          <w:rFonts w:ascii="Avenir Next" w:hAnsi="Avenir Next"/>
        </w:rPr>
        <w:t xml:space="preserve">, be </w:t>
      </w:r>
      <w:r w:rsidR="002F4946" w:rsidRPr="001014BA">
        <w:rPr>
          <w:rFonts w:ascii="Avenir Next" w:hAnsi="Avenir Next"/>
        </w:rPr>
        <w:t xml:space="preserve">the </w:t>
      </w:r>
      <w:r w:rsidR="00432CEF" w:rsidRPr="001014BA">
        <w:rPr>
          <w:rFonts w:ascii="Avenir Next" w:hAnsi="Avenir Next"/>
        </w:rPr>
        <w:t xml:space="preserve">point person for local questions and submit support requests. </w:t>
      </w:r>
      <w:r w:rsidR="002F4946" w:rsidRPr="001014BA">
        <w:rPr>
          <w:rFonts w:ascii="Avenir Next" w:hAnsi="Avenir Next"/>
        </w:rPr>
        <w:t>If you have questions about who might be a good person for this role, please ask.</w:t>
      </w:r>
    </w:p>
    <w:p w:rsidR="0003420B" w:rsidRPr="001014BA" w:rsidRDefault="0003420B" w:rsidP="0003420B">
      <w:pPr>
        <w:pStyle w:val="ListParagraph"/>
        <w:rPr>
          <w:rFonts w:ascii="Avenir Next" w:hAnsi="Avenir Next"/>
        </w:rPr>
      </w:pPr>
    </w:p>
    <w:p w:rsidR="00F73E11" w:rsidRPr="001014BA" w:rsidRDefault="00F73E11" w:rsidP="0003420B">
      <w:pPr>
        <w:pStyle w:val="ListParagraph"/>
        <w:rPr>
          <w:rFonts w:ascii="Avenir Next" w:hAnsi="Avenir Next"/>
        </w:rPr>
      </w:pPr>
      <w:r w:rsidRPr="001014BA">
        <w:rPr>
          <w:rFonts w:ascii="Avenir Next" w:hAnsi="Avenir Next"/>
          <w:u w:val="single"/>
        </w:rPr>
        <w:t>Better Together</w:t>
      </w:r>
      <w:r w:rsidRPr="001014BA">
        <w:rPr>
          <w:rFonts w:ascii="Avenir Next" w:hAnsi="Avenir Next"/>
        </w:rPr>
        <w:t xml:space="preserve"> – </w:t>
      </w:r>
      <w:r w:rsidR="00432CEF" w:rsidRPr="001014BA">
        <w:rPr>
          <w:rFonts w:ascii="Avenir Next" w:hAnsi="Avenir Next"/>
        </w:rPr>
        <w:t xml:space="preserve">Creating a community is our goal. </w:t>
      </w:r>
      <w:r w:rsidR="002F4946" w:rsidRPr="001014BA">
        <w:rPr>
          <w:rFonts w:ascii="Avenir Next" w:hAnsi="Avenir Next"/>
        </w:rPr>
        <w:t xml:space="preserve">Communicating and collaborating with other </w:t>
      </w:r>
      <w:r w:rsidR="00AB6EFF">
        <w:rPr>
          <w:rFonts w:ascii="Avenir Next" w:hAnsi="Avenir Next"/>
        </w:rPr>
        <w:t>Chapter</w:t>
      </w:r>
      <w:r w:rsidR="002F4946" w:rsidRPr="001014BA">
        <w:rPr>
          <w:rFonts w:ascii="Avenir Next" w:hAnsi="Avenir Next"/>
        </w:rPr>
        <w:t xml:space="preserve">s will enable us all to use Salesforce better. </w:t>
      </w:r>
    </w:p>
    <w:p w:rsidR="0003420B" w:rsidRPr="001014BA" w:rsidRDefault="0003420B" w:rsidP="0003420B">
      <w:pPr>
        <w:pStyle w:val="ListParagraph"/>
        <w:rPr>
          <w:rFonts w:ascii="Avenir Next" w:hAnsi="Avenir Next"/>
        </w:rPr>
      </w:pPr>
    </w:p>
    <w:p w:rsidR="00F73E11" w:rsidRPr="001014BA" w:rsidRDefault="00F73E11" w:rsidP="0003420B">
      <w:pPr>
        <w:pStyle w:val="ListParagraph"/>
        <w:rPr>
          <w:rFonts w:ascii="Avenir Next" w:hAnsi="Avenir Next"/>
        </w:rPr>
      </w:pPr>
      <w:r w:rsidRPr="001014BA">
        <w:rPr>
          <w:rFonts w:ascii="Avenir Next" w:hAnsi="Avenir Next"/>
          <w:u w:val="single"/>
        </w:rPr>
        <w:t>Adaptive</w:t>
      </w:r>
      <w:r w:rsidRPr="001014BA">
        <w:rPr>
          <w:rFonts w:ascii="Avenir Next" w:hAnsi="Avenir Next"/>
        </w:rPr>
        <w:t xml:space="preserve"> – </w:t>
      </w:r>
      <w:r w:rsidR="00432CEF" w:rsidRPr="001014BA">
        <w:rPr>
          <w:rFonts w:ascii="Avenir Next" w:hAnsi="Avenir Next"/>
        </w:rPr>
        <w:t xml:space="preserve">Yes, you will have to learn something new. Be prepared and willing.  If new technology is not your strong suit, find someone at your </w:t>
      </w:r>
      <w:r w:rsidR="00AB6EFF">
        <w:rPr>
          <w:rFonts w:ascii="Avenir Next" w:hAnsi="Avenir Next"/>
        </w:rPr>
        <w:t>Chapter</w:t>
      </w:r>
      <w:r w:rsidR="00432CEF" w:rsidRPr="001014BA">
        <w:rPr>
          <w:rFonts w:ascii="Avenir Next" w:hAnsi="Avenir Next"/>
        </w:rPr>
        <w:t xml:space="preserve"> to help you along.</w:t>
      </w:r>
    </w:p>
    <w:p w:rsidR="0003420B" w:rsidRPr="001014BA" w:rsidRDefault="0003420B" w:rsidP="0003420B">
      <w:pPr>
        <w:pStyle w:val="ListParagraph"/>
        <w:rPr>
          <w:rFonts w:ascii="Avenir Next" w:hAnsi="Avenir Next"/>
        </w:rPr>
      </w:pPr>
    </w:p>
    <w:p w:rsidR="00F73E11" w:rsidRPr="001014BA" w:rsidRDefault="00F73E11" w:rsidP="0003420B">
      <w:pPr>
        <w:pStyle w:val="ListParagraph"/>
        <w:rPr>
          <w:rFonts w:ascii="Avenir Next" w:hAnsi="Avenir Next"/>
        </w:rPr>
      </w:pPr>
      <w:r w:rsidRPr="001014BA">
        <w:rPr>
          <w:rFonts w:ascii="Avenir Next" w:hAnsi="Avenir Next"/>
          <w:u w:val="single"/>
        </w:rPr>
        <w:t>Realistic</w:t>
      </w:r>
      <w:r w:rsidRPr="001014BA">
        <w:rPr>
          <w:rFonts w:ascii="Avenir Next" w:hAnsi="Avenir Next"/>
        </w:rPr>
        <w:t xml:space="preserve"> – </w:t>
      </w:r>
      <w:r w:rsidR="00432CEF" w:rsidRPr="001014BA">
        <w:rPr>
          <w:rFonts w:ascii="Avenir Next" w:hAnsi="Avenir Next"/>
        </w:rPr>
        <w:t xml:space="preserve">The investment is for a long-term </w:t>
      </w:r>
      <w:r w:rsidR="00E73E3F" w:rsidRPr="001014BA">
        <w:rPr>
          <w:rFonts w:ascii="Avenir Next" w:hAnsi="Avenir Next"/>
        </w:rPr>
        <w:t>successful relationship management</w:t>
      </w:r>
      <w:r w:rsidR="003043A2" w:rsidRPr="001014BA">
        <w:rPr>
          <w:rFonts w:ascii="Avenir Next" w:hAnsi="Avenir Next"/>
        </w:rPr>
        <w:t xml:space="preserve"> platform. You</w:t>
      </w:r>
      <w:r w:rsidR="00E73E3F" w:rsidRPr="001014BA">
        <w:rPr>
          <w:rFonts w:ascii="Avenir Next" w:hAnsi="Avenir Next"/>
        </w:rPr>
        <w:t xml:space="preserve"> most likely </w:t>
      </w:r>
      <w:r w:rsidR="003043A2" w:rsidRPr="001014BA">
        <w:rPr>
          <w:rFonts w:ascii="Avenir Next" w:hAnsi="Avenir Next"/>
        </w:rPr>
        <w:t xml:space="preserve">will not </w:t>
      </w:r>
      <w:r w:rsidR="00E73E3F" w:rsidRPr="001014BA">
        <w:rPr>
          <w:rFonts w:ascii="Avenir Next" w:hAnsi="Avenir Next"/>
        </w:rPr>
        <w:t xml:space="preserve">raise 10x more </w:t>
      </w:r>
      <w:r w:rsidR="002F4946" w:rsidRPr="001014BA">
        <w:rPr>
          <w:rFonts w:ascii="Avenir Next" w:hAnsi="Avenir Next"/>
        </w:rPr>
        <w:t xml:space="preserve">money </w:t>
      </w:r>
      <w:r w:rsidR="00E73E3F" w:rsidRPr="001014BA">
        <w:rPr>
          <w:rFonts w:ascii="Avenir Next" w:hAnsi="Avenir Next"/>
        </w:rPr>
        <w:t xml:space="preserve">by </w:t>
      </w:r>
      <w:r w:rsidR="002F4946" w:rsidRPr="001014BA">
        <w:rPr>
          <w:rFonts w:ascii="Avenir Next" w:hAnsi="Avenir Next"/>
        </w:rPr>
        <w:t xml:space="preserve">simply </w:t>
      </w:r>
      <w:r w:rsidR="003043A2" w:rsidRPr="001014BA">
        <w:rPr>
          <w:rFonts w:ascii="Avenir Next" w:hAnsi="Avenir Next"/>
        </w:rPr>
        <w:t>signing up. Long term</w:t>
      </w:r>
      <w:r w:rsidR="002F4946" w:rsidRPr="001014BA">
        <w:rPr>
          <w:rFonts w:ascii="Avenir Next" w:hAnsi="Avenir Next"/>
        </w:rPr>
        <w:t xml:space="preserve">, if you use this platform to </w:t>
      </w:r>
      <w:r w:rsidR="0091153E" w:rsidRPr="001014BA">
        <w:rPr>
          <w:rFonts w:ascii="Avenir Next" w:hAnsi="Avenir Next"/>
        </w:rPr>
        <w:t>its</w:t>
      </w:r>
      <w:r w:rsidR="002F4946" w:rsidRPr="001014BA">
        <w:rPr>
          <w:rFonts w:ascii="Avenir Next" w:hAnsi="Avenir Next"/>
        </w:rPr>
        <w:t xml:space="preserve"> potential,</w:t>
      </w:r>
      <w:r w:rsidR="003043A2" w:rsidRPr="001014BA">
        <w:rPr>
          <w:rFonts w:ascii="Avenir Next" w:hAnsi="Avenir Next"/>
        </w:rPr>
        <w:t xml:space="preserve"> you will cultivate better donor relationships, increase internal collaboratio</w:t>
      </w:r>
      <w:r w:rsidR="002F4946" w:rsidRPr="001014BA">
        <w:rPr>
          <w:rFonts w:ascii="Avenir Next" w:hAnsi="Avenir Next"/>
        </w:rPr>
        <w:t>n and</w:t>
      </w:r>
      <w:r w:rsidR="003043A2" w:rsidRPr="001014BA">
        <w:rPr>
          <w:rFonts w:ascii="Avenir Next" w:hAnsi="Avenir Next"/>
        </w:rPr>
        <w:t xml:space="preserve"> that will lead to more donations.</w:t>
      </w:r>
    </w:p>
    <w:p w:rsidR="00E5495F" w:rsidRPr="001014BA" w:rsidRDefault="00B141C9" w:rsidP="0091153E">
      <w:pPr>
        <w:pStyle w:val="TOCHeading"/>
        <w:outlineLvl w:val="0"/>
        <w:rPr>
          <w:rFonts w:ascii="Avenir Next" w:hAnsi="Avenir Next"/>
          <w:b/>
        </w:rPr>
      </w:pPr>
      <w:bookmarkStart w:id="3" w:name="_Toc424134014"/>
      <w:bookmarkStart w:id="4" w:name="_Toc424134099"/>
      <w:r w:rsidRPr="001014BA">
        <w:rPr>
          <w:rFonts w:ascii="Avenir Next" w:hAnsi="Avenir Next"/>
          <w:b/>
        </w:rPr>
        <w:t xml:space="preserve">Housekeeping: Contract, Payment and </w:t>
      </w:r>
      <w:r w:rsidR="00AB6EFF">
        <w:rPr>
          <w:rFonts w:ascii="Avenir Next" w:hAnsi="Avenir Next"/>
          <w:b/>
        </w:rPr>
        <w:t>Chapter</w:t>
      </w:r>
      <w:r w:rsidRPr="001014BA">
        <w:rPr>
          <w:rFonts w:ascii="Avenir Next" w:hAnsi="Avenir Next"/>
          <w:b/>
        </w:rPr>
        <w:t xml:space="preserve"> Status</w:t>
      </w:r>
      <w:bookmarkEnd w:id="3"/>
      <w:bookmarkEnd w:id="4"/>
    </w:p>
    <w:p w:rsidR="0003420B" w:rsidRDefault="00E73E3F" w:rsidP="001014BA">
      <w:pPr>
        <w:pStyle w:val="Heading2"/>
        <w:spacing w:line="360" w:lineRule="auto"/>
        <w:rPr>
          <w:rFonts w:ascii="Avenir Next" w:hAnsi="Avenir Next"/>
        </w:rPr>
      </w:pPr>
      <w:r w:rsidRPr="001014BA">
        <w:rPr>
          <w:rFonts w:ascii="Avenir Next" w:hAnsi="Avenir Next"/>
        </w:rPr>
        <w:t>Contract &amp; Payment</w:t>
      </w:r>
    </w:p>
    <w:p w:rsidR="00550630" w:rsidRPr="001014BA" w:rsidRDefault="0003420B" w:rsidP="0003420B">
      <w:pPr>
        <w:pStyle w:val="ListParagraph"/>
        <w:rPr>
          <w:rFonts w:ascii="Avenir Next" w:hAnsi="Avenir Next"/>
        </w:rPr>
      </w:pPr>
      <w:r w:rsidRPr="001014BA">
        <w:rPr>
          <w:rFonts w:ascii="Avenir Next" w:hAnsi="Avenir Next"/>
        </w:rPr>
        <w:t>For ques</w:t>
      </w:r>
      <w:r w:rsidR="00D95812">
        <w:rPr>
          <w:rFonts w:ascii="Avenir Next" w:hAnsi="Avenir Next"/>
        </w:rPr>
        <w:t xml:space="preserve">tions </w:t>
      </w:r>
      <w:r w:rsidRPr="001014BA">
        <w:rPr>
          <w:rFonts w:ascii="Avenir Next" w:hAnsi="Avenir Next"/>
        </w:rPr>
        <w:t>contact:</w:t>
      </w:r>
    </w:p>
    <w:p w:rsidR="00550630" w:rsidRPr="00D95812" w:rsidRDefault="00550630" w:rsidP="00D95812">
      <w:pPr>
        <w:pStyle w:val="ListParagraph"/>
        <w:rPr>
          <w:rFonts w:ascii="Avenir Next" w:hAnsi="Avenir Next"/>
        </w:rPr>
      </w:pPr>
      <w:r w:rsidRPr="00D95812">
        <w:rPr>
          <w:rFonts w:ascii="Avenir Next" w:hAnsi="Avenir Next"/>
        </w:rPr>
        <w:t xml:space="preserve">Diane </w:t>
      </w:r>
      <w:r w:rsidR="00D07E6A">
        <w:rPr>
          <w:rFonts w:ascii="Avenir Next" w:hAnsi="Avenir Next"/>
        </w:rPr>
        <w:t>Phair</w:t>
      </w:r>
      <w:r w:rsidR="00D95812" w:rsidRPr="00D95812">
        <w:rPr>
          <w:rFonts w:ascii="Avenir Next" w:hAnsi="Avenir Next"/>
        </w:rPr>
        <w:t xml:space="preserve">, </w:t>
      </w:r>
      <w:r w:rsidR="002F4946" w:rsidRPr="00D95812">
        <w:rPr>
          <w:rFonts w:ascii="Avenir Next" w:hAnsi="Avenir Next"/>
        </w:rPr>
        <w:t>YFC Salesforce Solutions</w:t>
      </w:r>
      <w:r w:rsidR="0003420B" w:rsidRPr="00D95812">
        <w:rPr>
          <w:rFonts w:ascii="Avenir Next" w:hAnsi="Avenir Next"/>
        </w:rPr>
        <w:t xml:space="preserve"> Manager</w:t>
      </w:r>
    </w:p>
    <w:p w:rsidR="00FA0845" w:rsidRPr="00D95812" w:rsidRDefault="00D95812" w:rsidP="00D95812">
      <w:pPr>
        <w:pStyle w:val="ListParagraph"/>
        <w:rPr>
          <w:rFonts w:ascii="Avenir Next" w:hAnsi="Avenir Next"/>
        </w:rPr>
      </w:pPr>
      <w:r w:rsidRPr="00D95812">
        <w:rPr>
          <w:rFonts w:ascii="Avenir Next" w:hAnsi="Avenir Next"/>
        </w:rPr>
        <w:t xml:space="preserve">Email: </w:t>
      </w:r>
      <w:hyperlink r:id="rId13" w:history="1">
        <w:r w:rsidR="00D07E6A" w:rsidRPr="00BF5617">
          <w:rPr>
            <w:rStyle w:val="Hyperlink"/>
            <w:rFonts w:ascii="Avenir Next" w:hAnsi="Avenir Next"/>
          </w:rPr>
          <w:t>dphair@yfc.net</w:t>
        </w:r>
      </w:hyperlink>
      <w:r w:rsidR="00550630" w:rsidRPr="00D95812">
        <w:rPr>
          <w:rFonts w:ascii="Avenir Next" w:hAnsi="Avenir Next"/>
        </w:rPr>
        <w:t xml:space="preserve"> </w:t>
      </w:r>
      <w:r w:rsidRPr="00D95812">
        <w:rPr>
          <w:rFonts w:ascii="Avenir Next" w:hAnsi="Avenir Next"/>
        </w:rPr>
        <w:t xml:space="preserve">Phone: </w:t>
      </w:r>
      <w:r w:rsidR="00550630" w:rsidRPr="00D95812">
        <w:rPr>
          <w:rFonts w:ascii="Avenir Next" w:hAnsi="Avenir Next"/>
        </w:rPr>
        <w:t>303-843-6770</w:t>
      </w:r>
    </w:p>
    <w:p w:rsidR="0003420B" w:rsidRPr="001014BA" w:rsidRDefault="00AB6EFF" w:rsidP="00EE51B1">
      <w:pPr>
        <w:pStyle w:val="Heading2"/>
        <w:spacing w:line="360" w:lineRule="auto"/>
        <w:rPr>
          <w:rFonts w:ascii="Avenir Next" w:hAnsi="Avenir Next"/>
        </w:rPr>
      </w:pPr>
      <w:r>
        <w:rPr>
          <w:rFonts w:ascii="Avenir Next" w:hAnsi="Avenir Next"/>
        </w:rPr>
        <w:t>Chapter</w:t>
      </w:r>
      <w:r w:rsidR="00821AFD" w:rsidRPr="001014BA">
        <w:rPr>
          <w:rFonts w:ascii="Avenir Next" w:hAnsi="Avenir Next"/>
        </w:rPr>
        <w:t xml:space="preserve"> Project Management</w:t>
      </w:r>
    </w:p>
    <w:p w:rsidR="00550630" w:rsidRPr="001014BA" w:rsidRDefault="000E0367" w:rsidP="00F56C9D">
      <w:pPr>
        <w:pStyle w:val="ListParagraph"/>
        <w:rPr>
          <w:rFonts w:ascii="Avenir Next" w:hAnsi="Avenir Next"/>
          <w:b/>
        </w:rPr>
      </w:pPr>
      <w:r w:rsidRPr="001014BA">
        <w:rPr>
          <w:rFonts w:ascii="Avenir Next" w:hAnsi="Avenir Next"/>
        </w:rPr>
        <w:t xml:space="preserve">For your </w:t>
      </w:r>
      <w:r w:rsidR="00AB6EFF">
        <w:rPr>
          <w:rFonts w:ascii="Avenir Next" w:hAnsi="Avenir Next"/>
        </w:rPr>
        <w:t>Chapter</w:t>
      </w:r>
      <w:r w:rsidR="002F4946" w:rsidRPr="001014BA">
        <w:rPr>
          <w:rFonts w:ascii="Avenir Next" w:hAnsi="Avenir Next"/>
        </w:rPr>
        <w:t>’</w:t>
      </w:r>
      <w:r w:rsidRPr="001014BA">
        <w:rPr>
          <w:rFonts w:ascii="Avenir Next" w:hAnsi="Avenir Next"/>
        </w:rPr>
        <w:t xml:space="preserve">s </w:t>
      </w:r>
      <w:r w:rsidR="005A0BF1" w:rsidRPr="001014BA">
        <w:rPr>
          <w:rFonts w:ascii="Avenir Next" w:hAnsi="Avenir Next"/>
        </w:rPr>
        <w:t>m</w:t>
      </w:r>
      <w:r w:rsidR="00312588" w:rsidRPr="001014BA">
        <w:rPr>
          <w:rFonts w:ascii="Avenir Next" w:hAnsi="Avenir Next"/>
        </w:rPr>
        <w:t xml:space="preserve">igration </w:t>
      </w:r>
      <w:r w:rsidR="005A0BF1" w:rsidRPr="001014BA">
        <w:rPr>
          <w:rFonts w:ascii="Avenir Next" w:hAnsi="Avenir Next"/>
        </w:rPr>
        <w:t>s</w:t>
      </w:r>
      <w:r w:rsidRPr="001014BA">
        <w:rPr>
          <w:rFonts w:ascii="Avenir Next" w:hAnsi="Avenir Next"/>
        </w:rPr>
        <w:t>tatus</w:t>
      </w:r>
      <w:r w:rsidR="00961D94" w:rsidRPr="001014BA">
        <w:rPr>
          <w:rFonts w:ascii="Avenir Next" w:hAnsi="Avenir Next"/>
        </w:rPr>
        <w:t>,</w:t>
      </w:r>
      <w:r w:rsidR="00AB6EFF">
        <w:rPr>
          <w:rFonts w:ascii="Avenir Next" w:hAnsi="Avenir Next"/>
        </w:rPr>
        <w:t xml:space="preserve"> please go to the YFC/USA Salesforce website: </w:t>
      </w:r>
      <w:hyperlink r:id="rId14" w:history="1">
        <w:r w:rsidR="00AB6EFF" w:rsidRPr="00A62D07">
          <w:rPr>
            <w:rStyle w:val="Hyperlink"/>
            <w:rFonts w:ascii="Avenir Next" w:hAnsi="Avenir Next"/>
          </w:rPr>
          <w:t>http://salesforce.yfc.net/home/</w:t>
        </w:r>
      </w:hyperlink>
      <w:r w:rsidR="00AB6EFF">
        <w:rPr>
          <w:rFonts w:ascii="Avenir Next" w:hAnsi="Avenir Next"/>
        </w:rPr>
        <w:t xml:space="preserve"> Click on Chapter Implementation and then Chapter Implementation Status. Then c</w:t>
      </w:r>
      <w:r w:rsidR="00F56C9D" w:rsidRPr="001014BA">
        <w:rPr>
          <w:rFonts w:ascii="Avenir Next" w:hAnsi="Avenir Next"/>
        </w:rPr>
        <w:t xml:space="preserve">lick on your </w:t>
      </w:r>
      <w:r w:rsidR="00AB6EFF">
        <w:rPr>
          <w:rFonts w:ascii="Avenir Next" w:hAnsi="Avenir Next"/>
        </w:rPr>
        <w:t>Chapter</w:t>
      </w:r>
      <w:r w:rsidR="00F56C9D" w:rsidRPr="001014BA">
        <w:rPr>
          <w:rFonts w:ascii="Avenir Next" w:hAnsi="Avenir Next"/>
        </w:rPr>
        <w:t xml:space="preserve">’s tab on the </w:t>
      </w:r>
      <w:r w:rsidR="00AB6EFF">
        <w:rPr>
          <w:rFonts w:ascii="Avenir Next" w:hAnsi="Avenir Next"/>
        </w:rPr>
        <w:t>excel worksheet.</w:t>
      </w:r>
    </w:p>
    <w:p w:rsidR="00D95812" w:rsidRPr="00ED62AE" w:rsidRDefault="00961D94" w:rsidP="00F70BE2">
      <w:pPr>
        <w:pStyle w:val="Heading2"/>
        <w:spacing w:line="360" w:lineRule="auto"/>
        <w:rPr>
          <w:rFonts w:ascii="Avenir Next" w:hAnsi="Avenir Next"/>
        </w:rPr>
      </w:pPr>
      <w:r w:rsidRPr="001014BA">
        <w:rPr>
          <w:rFonts w:ascii="Avenir Next" w:hAnsi="Avenir Next"/>
        </w:rPr>
        <w:t xml:space="preserve">Setting your </w:t>
      </w:r>
      <w:r w:rsidR="00AB6EFF">
        <w:rPr>
          <w:rFonts w:ascii="Avenir Next" w:hAnsi="Avenir Next"/>
        </w:rPr>
        <w:t>Chapter’</w:t>
      </w:r>
      <w:r w:rsidRPr="001014BA">
        <w:rPr>
          <w:rFonts w:ascii="Avenir Next" w:hAnsi="Avenir Next"/>
        </w:rPr>
        <w:t>s timeline</w:t>
      </w:r>
    </w:p>
    <w:p w:rsidR="00821AFD" w:rsidRPr="001014BA" w:rsidRDefault="00821AFD" w:rsidP="0003420B">
      <w:pPr>
        <w:pStyle w:val="ListParagraph"/>
        <w:ind w:left="0"/>
        <w:rPr>
          <w:rFonts w:ascii="Avenir Next" w:hAnsi="Avenir Next"/>
        </w:rPr>
      </w:pPr>
      <w:r w:rsidRPr="001014BA">
        <w:rPr>
          <w:rFonts w:ascii="Avenir Next" w:hAnsi="Avenir Next"/>
        </w:rPr>
        <w:t xml:space="preserve">Step 1) </w:t>
      </w:r>
      <w:r w:rsidR="00A332B0">
        <w:rPr>
          <w:rFonts w:ascii="Avenir Next" w:hAnsi="Avenir Next"/>
        </w:rPr>
        <w:t>Assign</w:t>
      </w:r>
      <w:r w:rsidRPr="001014BA">
        <w:rPr>
          <w:rFonts w:ascii="Avenir Next" w:hAnsi="Avenir Next"/>
        </w:rPr>
        <w:t xml:space="preserve"> the right people in the right roles</w:t>
      </w:r>
      <w:r w:rsidR="002F4946" w:rsidRPr="001014BA">
        <w:rPr>
          <w:rFonts w:ascii="Avenir Next" w:hAnsi="Avenir Next"/>
        </w:rPr>
        <w:t>.</w:t>
      </w:r>
      <w:r w:rsidR="008F2863" w:rsidRPr="001014BA">
        <w:rPr>
          <w:rFonts w:ascii="Avenir Next" w:hAnsi="Avenir Next"/>
        </w:rPr>
        <w:t xml:space="preserve"> </w:t>
      </w:r>
      <w:r w:rsidR="00961D94" w:rsidRPr="001014BA">
        <w:rPr>
          <w:rFonts w:ascii="Avenir Next" w:hAnsi="Avenir Next"/>
        </w:rPr>
        <w:t>In Salesforce, assign the following roles</w:t>
      </w:r>
      <w:r w:rsidR="008F2863" w:rsidRPr="001014BA">
        <w:rPr>
          <w:rFonts w:ascii="Avenir Next" w:hAnsi="Avenir Next"/>
        </w:rPr>
        <w:t xml:space="preserve"> to your staff.</w:t>
      </w:r>
    </w:p>
    <w:p w:rsidR="002F4946" w:rsidRPr="00ED62AE" w:rsidRDefault="008F2863" w:rsidP="00ED62AE">
      <w:pPr>
        <w:pStyle w:val="ListParagraph"/>
        <w:numPr>
          <w:ilvl w:val="0"/>
          <w:numId w:val="3"/>
        </w:numPr>
        <w:rPr>
          <w:rFonts w:ascii="Avenir Next" w:hAnsi="Avenir Next"/>
        </w:rPr>
      </w:pPr>
      <w:r w:rsidRPr="001014BA">
        <w:rPr>
          <w:rFonts w:ascii="Avenir Next" w:hAnsi="Avenir Next"/>
        </w:rPr>
        <w:t>System Admin</w:t>
      </w:r>
      <w:r w:rsidR="00ED62AE">
        <w:rPr>
          <w:rFonts w:ascii="Avenir Next" w:hAnsi="Avenir Next"/>
        </w:rPr>
        <w:t xml:space="preserve"> &amp; </w:t>
      </w:r>
      <w:r w:rsidRPr="00ED62AE">
        <w:rPr>
          <w:rFonts w:ascii="Avenir Next" w:hAnsi="Avenir Next"/>
        </w:rPr>
        <w:t>Data Processor</w:t>
      </w:r>
    </w:p>
    <w:p w:rsidR="002F4946" w:rsidRPr="00D95812" w:rsidRDefault="00D95812" w:rsidP="00D95812">
      <w:pPr>
        <w:pStyle w:val="ListParagraph"/>
        <w:numPr>
          <w:ilvl w:val="0"/>
          <w:numId w:val="3"/>
        </w:numPr>
        <w:rPr>
          <w:rFonts w:ascii="Avenir Next" w:hAnsi="Avenir Next"/>
        </w:rPr>
      </w:pPr>
      <w:r w:rsidRPr="001014BA">
        <w:rPr>
          <w:rFonts w:ascii="Avenir Next" w:hAnsi="Avenir Next"/>
        </w:rPr>
        <w:t>Executive</w:t>
      </w:r>
      <w:r>
        <w:rPr>
          <w:rFonts w:ascii="Avenir Next" w:hAnsi="Avenir Next"/>
        </w:rPr>
        <w:t>/</w:t>
      </w:r>
      <w:r w:rsidR="008F2863" w:rsidRPr="00D95812">
        <w:rPr>
          <w:rFonts w:ascii="Avenir Next" w:hAnsi="Avenir Next"/>
        </w:rPr>
        <w:t>Development</w:t>
      </w:r>
      <w:r>
        <w:rPr>
          <w:rFonts w:ascii="Avenir Next" w:hAnsi="Avenir Next"/>
        </w:rPr>
        <w:t>/</w:t>
      </w:r>
      <w:r w:rsidR="008F2863" w:rsidRPr="00D95812">
        <w:rPr>
          <w:rFonts w:ascii="Avenir Next" w:hAnsi="Avenir Next"/>
        </w:rPr>
        <w:t>Marketing</w:t>
      </w:r>
    </w:p>
    <w:p w:rsidR="001014BA" w:rsidRDefault="008F2863" w:rsidP="00A332B0">
      <w:pPr>
        <w:pStyle w:val="ListParagraph"/>
        <w:numPr>
          <w:ilvl w:val="0"/>
          <w:numId w:val="3"/>
        </w:numPr>
        <w:rPr>
          <w:rFonts w:ascii="Avenir Next" w:hAnsi="Avenir Next"/>
        </w:rPr>
      </w:pPr>
      <w:r w:rsidRPr="001014BA">
        <w:rPr>
          <w:rFonts w:ascii="Avenir Next" w:hAnsi="Avenir Next"/>
        </w:rPr>
        <w:t>Program Staff</w:t>
      </w:r>
    </w:p>
    <w:p w:rsidR="00A332B0" w:rsidRPr="00A332B0" w:rsidRDefault="00A332B0" w:rsidP="00A332B0">
      <w:pPr>
        <w:pStyle w:val="ListParagraph"/>
        <w:ind w:left="1080"/>
        <w:rPr>
          <w:rFonts w:ascii="Avenir Next" w:hAnsi="Avenir Next"/>
        </w:rPr>
      </w:pPr>
    </w:p>
    <w:p w:rsidR="001014BA" w:rsidRPr="001014BA" w:rsidRDefault="00821AFD" w:rsidP="0003420B">
      <w:pPr>
        <w:pStyle w:val="ListParagraph"/>
        <w:ind w:left="0"/>
        <w:rPr>
          <w:rFonts w:ascii="Avenir Next" w:hAnsi="Avenir Next"/>
        </w:rPr>
      </w:pPr>
      <w:r w:rsidRPr="001014BA">
        <w:rPr>
          <w:rFonts w:ascii="Avenir Next" w:hAnsi="Avenir Next"/>
        </w:rPr>
        <w:t xml:space="preserve">Step 2) </w:t>
      </w:r>
      <w:r w:rsidR="00A332B0">
        <w:rPr>
          <w:rFonts w:ascii="Avenir Next" w:hAnsi="Avenir Next"/>
        </w:rPr>
        <w:t>Work with YFC/USA and Fostering LLC to plan the project timeline:</w:t>
      </w:r>
    </w:p>
    <w:tbl>
      <w:tblPr>
        <w:tblStyle w:val="TableGrid"/>
        <w:tblW w:w="9742" w:type="dxa"/>
        <w:tblInd w:w="175" w:type="dxa"/>
        <w:tblLook w:val="04A0" w:firstRow="1" w:lastRow="0" w:firstColumn="1" w:lastColumn="0" w:noHBand="0" w:noVBand="1"/>
      </w:tblPr>
      <w:tblGrid>
        <w:gridCol w:w="360"/>
        <w:gridCol w:w="4680"/>
        <w:gridCol w:w="2700"/>
        <w:gridCol w:w="2002"/>
      </w:tblGrid>
      <w:tr w:rsidR="00A332B0" w:rsidRPr="001014BA" w:rsidTr="00ED62AE">
        <w:tc>
          <w:tcPr>
            <w:tcW w:w="360" w:type="dxa"/>
          </w:tcPr>
          <w:p w:rsidR="00A332B0" w:rsidRDefault="00A332B0" w:rsidP="00A332B0">
            <w:pPr>
              <w:rPr>
                <w:rFonts w:ascii="Avenir Next" w:hAnsi="Avenir Next"/>
              </w:rPr>
            </w:pPr>
          </w:p>
        </w:tc>
        <w:tc>
          <w:tcPr>
            <w:tcW w:w="4680" w:type="dxa"/>
          </w:tcPr>
          <w:p w:rsidR="00A332B0" w:rsidRPr="00A332B0" w:rsidRDefault="00A332B0" w:rsidP="00A332B0">
            <w:pPr>
              <w:rPr>
                <w:rFonts w:ascii="Avenir Next" w:hAnsi="Avenir Next"/>
              </w:rPr>
            </w:pPr>
            <w:r>
              <w:rPr>
                <w:rFonts w:ascii="Avenir Next" w:hAnsi="Avenir Next"/>
              </w:rPr>
              <w:t>Step</w:t>
            </w:r>
          </w:p>
        </w:tc>
        <w:tc>
          <w:tcPr>
            <w:tcW w:w="2700" w:type="dxa"/>
          </w:tcPr>
          <w:p w:rsidR="00A332B0" w:rsidRPr="00A332B0" w:rsidRDefault="00A332B0" w:rsidP="00D95812">
            <w:pPr>
              <w:rPr>
                <w:rFonts w:ascii="Avenir Next" w:hAnsi="Avenir Next"/>
              </w:rPr>
            </w:pPr>
            <w:r w:rsidRPr="00A332B0">
              <w:rPr>
                <w:rFonts w:ascii="Avenir Next" w:hAnsi="Avenir Next"/>
              </w:rPr>
              <w:t xml:space="preserve">Responsible </w:t>
            </w:r>
          </w:p>
        </w:tc>
        <w:tc>
          <w:tcPr>
            <w:tcW w:w="2002" w:type="dxa"/>
          </w:tcPr>
          <w:p w:rsidR="00A332B0" w:rsidRPr="00A332B0" w:rsidRDefault="00A332B0" w:rsidP="00D95812">
            <w:pPr>
              <w:rPr>
                <w:rFonts w:ascii="Avenir Next" w:hAnsi="Avenir Next"/>
              </w:rPr>
            </w:pPr>
            <w:r>
              <w:rPr>
                <w:rFonts w:ascii="Avenir Next" w:hAnsi="Avenir Next"/>
              </w:rPr>
              <w:t xml:space="preserve">Estimated </w:t>
            </w:r>
            <w:r w:rsidR="00D95812">
              <w:rPr>
                <w:rFonts w:ascii="Avenir Next" w:hAnsi="Avenir Next"/>
              </w:rPr>
              <w:t>Time</w:t>
            </w:r>
          </w:p>
        </w:tc>
      </w:tr>
      <w:tr w:rsidR="00A332B0" w:rsidRPr="001014BA" w:rsidTr="00ED62AE">
        <w:tc>
          <w:tcPr>
            <w:tcW w:w="360" w:type="dxa"/>
          </w:tcPr>
          <w:p w:rsidR="00A332B0" w:rsidRPr="00A332B0" w:rsidRDefault="00A332B0" w:rsidP="00A332B0">
            <w:pPr>
              <w:rPr>
                <w:rFonts w:ascii="Avenir Next" w:hAnsi="Avenir Next"/>
              </w:rPr>
            </w:pPr>
            <w:r>
              <w:rPr>
                <w:rFonts w:ascii="Avenir Next" w:hAnsi="Avenir Next"/>
              </w:rPr>
              <w:t>1</w:t>
            </w:r>
          </w:p>
        </w:tc>
        <w:tc>
          <w:tcPr>
            <w:tcW w:w="4680" w:type="dxa"/>
          </w:tcPr>
          <w:p w:rsidR="00A332B0" w:rsidRPr="00A332B0" w:rsidRDefault="00A332B0" w:rsidP="00A332B0">
            <w:pPr>
              <w:rPr>
                <w:rFonts w:ascii="Avenir Next" w:hAnsi="Avenir Next"/>
              </w:rPr>
            </w:pPr>
            <w:r w:rsidRPr="00A332B0">
              <w:rPr>
                <w:rFonts w:ascii="Avenir Next" w:hAnsi="Avenir Next"/>
              </w:rPr>
              <w:t>YFC Contract signed, Schedule Conversion Date, Salesforce Grant and application, YFC Salesforce NSC Kick Off Meeting with ED</w:t>
            </w:r>
          </w:p>
        </w:tc>
        <w:tc>
          <w:tcPr>
            <w:tcW w:w="2700" w:type="dxa"/>
          </w:tcPr>
          <w:p w:rsidR="00A332B0" w:rsidRPr="00A332B0" w:rsidRDefault="00A332B0" w:rsidP="00A332B0">
            <w:pPr>
              <w:rPr>
                <w:rFonts w:ascii="Avenir Next" w:hAnsi="Avenir Next"/>
              </w:rPr>
            </w:pPr>
            <w:r>
              <w:rPr>
                <w:rFonts w:ascii="Avenir Next" w:hAnsi="Avenir Next"/>
              </w:rPr>
              <w:t xml:space="preserve">YFC/USA, </w:t>
            </w:r>
            <w:r w:rsidR="00AB6EFF">
              <w:rPr>
                <w:rFonts w:ascii="Avenir Next" w:hAnsi="Avenir Next"/>
              </w:rPr>
              <w:t>Chapter</w:t>
            </w:r>
            <w:r>
              <w:rPr>
                <w:rFonts w:ascii="Avenir Next" w:hAnsi="Avenir Next"/>
              </w:rPr>
              <w:t>, Fostering LLC</w:t>
            </w:r>
          </w:p>
        </w:tc>
        <w:tc>
          <w:tcPr>
            <w:tcW w:w="2002" w:type="dxa"/>
          </w:tcPr>
          <w:p w:rsidR="00A332B0" w:rsidRPr="00A332B0" w:rsidRDefault="00A332B0" w:rsidP="00D95812">
            <w:pPr>
              <w:jc w:val="right"/>
              <w:rPr>
                <w:rFonts w:ascii="Avenir Next" w:hAnsi="Avenir Next"/>
              </w:rPr>
            </w:pPr>
            <w:r w:rsidRPr="00A332B0">
              <w:rPr>
                <w:rFonts w:ascii="Avenir Next" w:hAnsi="Avenir Next"/>
              </w:rPr>
              <w:t>1 Week</w:t>
            </w:r>
          </w:p>
        </w:tc>
      </w:tr>
      <w:tr w:rsidR="00A332B0" w:rsidRPr="001014BA" w:rsidTr="00ED62AE">
        <w:tc>
          <w:tcPr>
            <w:tcW w:w="360" w:type="dxa"/>
          </w:tcPr>
          <w:p w:rsidR="00A332B0" w:rsidRPr="00A332B0" w:rsidRDefault="00A332B0" w:rsidP="00A332B0">
            <w:pPr>
              <w:rPr>
                <w:rFonts w:ascii="Avenir Next" w:hAnsi="Avenir Next"/>
              </w:rPr>
            </w:pPr>
            <w:r>
              <w:rPr>
                <w:rFonts w:ascii="Avenir Next" w:hAnsi="Avenir Next"/>
              </w:rPr>
              <w:t>2</w:t>
            </w:r>
          </w:p>
        </w:tc>
        <w:tc>
          <w:tcPr>
            <w:tcW w:w="4680" w:type="dxa"/>
          </w:tcPr>
          <w:p w:rsidR="00A332B0" w:rsidRPr="00A332B0" w:rsidRDefault="00A332B0" w:rsidP="00A332B0">
            <w:pPr>
              <w:rPr>
                <w:rFonts w:ascii="Avenir Next" w:hAnsi="Avenir Next"/>
              </w:rPr>
            </w:pPr>
            <w:r w:rsidRPr="00A332B0">
              <w:rPr>
                <w:rFonts w:ascii="Avenir Next" w:hAnsi="Avenir Next"/>
              </w:rPr>
              <w:t>Clean up your existing data</w:t>
            </w:r>
          </w:p>
        </w:tc>
        <w:tc>
          <w:tcPr>
            <w:tcW w:w="2700" w:type="dxa"/>
          </w:tcPr>
          <w:p w:rsidR="00A332B0" w:rsidRPr="00A332B0" w:rsidRDefault="00AB6EFF" w:rsidP="00A332B0">
            <w:pPr>
              <w:rPr>
                <w:rFonts w:ascii="Avenir Next" w:hAnsi="Avenir Next"/>
              </w:rPr>
            </w:pPr>
            <w:r>
              <w:rPr>
                <w:rFonts w:ascii="Avenir Next" w:hAnsi="Avenir Next"/>
              </w:rPr>
              <w:t>Chapter</w:t>
            </w:r>
            <w:r w:rsidR="00A332B0">
              <w:rPr>
                <w:rFonts w:ascii="Avenir Next" w:hAnsi="Avenir Next"/>
              </w:rPr>
              <w:t xml:space="preserve"> &amp; Fostering LLC</w:t>
            </w:r>
          </w:p>
        </w:tc>
        <w:tc>
          <w:tcPr>
            <w:tcW w:w="2002" w:type="dxa"/>
          </w:tcPr>
          <w:p w:rsidR="00A332B0" w:rsidRPr="00A332B0" w:rsidRDefault="00A332B0" w:rsidP="00D95812">
            <w:pPr>
              <w:jc w:val="right"/>
              <w:rPr>
                <w:rFonts w:ascii="Avenir Next" w:hAnsi="Avenir Next"/>
              </w:rPr>
            </w:pPr>
            <w:r w:rsidRPr="00A332B0">
              <w:rPr>
                <w:rFonts w:ascii="Avenir Next" w:hAnsi="Avenir Next"/>
              </w:rPr>
              <w:t>1-3 Week(s)</w:t>
            </w:r>
          </w:p>
        </w:tc>
      </w:tr>
      <w:tr w:rsidR="00A332B0" w:rsidRPr="001014BA" w:rsidTr="00ED62AE">
        <w:tc>
          <w:tcPr>
            <w:tcW w:w="360" w:type="dxa"/>
          </w:tcPr>
          <w:p w:rsidR="00A332B0" w:rsidRPr="00A332B0" w:rsidRDefault="00A332B0" w:rsidP="00A332B0">
            <w:pPr>
              <w:rPr>
                <w:rFonts w:ascii="Avenir Next" w:hAnsi="Avenir Next"/>
              </w:rPr>
            </w:pPr>
            <w:r>
              <w:rPr>
                <w:rFonts w:ascii="Avenir Next" w:hAnsi="Avenir Next"/>
              </w:rPr>
              <w:t>3</w:t>
            </w:r>
          </w:p>
        </w:tc>
        <w:tc>
          <w:tcPr>
            <w:tcW w:w="4680" w:type="dxa"/>
          </w:tcPr>
          <w:p w:rsidR="00A332B0" w:rsidRPr="00A332B0" w:rsidRDefault="00A332B0" w:rsidP="00A332B0">
            <w:pPr>
              <w:rPr>
                <w:rFonts w:ascii="Avenir Next" w:hAnsi="Avenir Next"/>
              </w:rPr>
            </w:pPr>
            <w:r w:rsidRPr="00A332B0">
              <w:rPr>
                <w:rFonts w:ascii="Avenir Next" w:hAnsi="Avenir Next"/>
              </w:rPr>
              <w:t xml:space="preserve">Mapping Legacy data to Salesforce Fields </w:t>
            </w:r>
          </w:p>
        </w:tc>
        <w:tc>
          <w:tcPr>
            <w:tcW w:w="2700" w:type="dxa"/>
          </w:tcPr>
          <w:p w:rsidR="00A332B0" w:rsidRPr="00A332B0" w:rsidRDefault="00AB6EFF" w:rsidP="00A332B0">
            <w:pPr>
              <w:rPr>
                <w:rFonts w:ascii="Avenir Next" w:hAnsi="Avenir Next"/>
              </w:rPr>
            </w:pPr>
            <w:r>
              <w:rPr>
                <w:rFonts w:ascii="Avenir Next" w:hAnsi="Avenir Next"/>
              </w:rPr>
              <w:t>Chapter</w:t>
            </w:r>
            <w:r w:rsidR="00A332B0">
              <w:rPr>
                <w:rFonts w:ascii="Avenir Next" w:hAnsi="Avenir Next"/>
              </w:rPr>
              <w:t xml:space="preserve"> &amp; Fostering LLC</w:t>
            </w:r>
          </w:p>
        </w:tc>
        <w:tc>
          <w:tcPr>
            <w:tcW w:w="2002" w:type="dxa"/>
          </w:tcPr>
          <w:p w:rsidR="00A332B0" w:rsidRPr="00A332B0" w:rsidRDefault="00A332B0" w:rsidP="00D95812">
            <w:pPr>
              <w:jc w:val="right"/>
              <w:rPr>
                <w:rFonts w:ascii="Avenir Next" w:hAnsi="Avenir Next"/>
              </w:rPr>
            </w:pPr>
            <w:r w:rsidRPr="00A332B0">
              <w:rPr>
                <w:rFonts w:ascii="Avenir Next" w:hAnsi="Avenir Next"/>
              </w:rPr>
              <w:t>1 Week</w:t>
            </w:r>
          </w:p>
        </w:tc>
      </w:tr>
      <w:tr w:rsidR="00A332B0" w:rsidRPr="001014BA" w:rsidTr="00ED62AE">
        <w:tc>
          <w:tcPr>
            <w:tcW w:w="360" w:type="dxa"/>
          </w:tcPr>
          <w:p w:rsidR="00A332B0" w:rsidRPr="00A332B0" w:rsidRDefault="00A332B0" w:rsidP="00A332B0">
            <w:pPr>
              <w:rPr>
                <w:rFonts w:ascii="Avenir Next" w:hAnsi="Avenir Next"/>
              </w:rPr>
            </w:pPr>
            <w:r>
              <w:rPr>
                <w:rFonts w:ascii="Avenir Next" w:hAnsi="Avenir Next"/>
              </w:rPr>
              <w:t>4</w:t>
            </w:r>
          </w:p>
        </w:tc>
        <w:tc>
          <w:tcPr>
            <w:tcW w:w="4680" w:type="dxa"/>
          </w:tcPr>
          <w:p w:rsidR="00A332B0" w:rsidRPr="00A332B0" w:rsidRDefault="00A332B0" w:rsidP="00A332B0">
            <w:pPr>
              <w:rPr>
                <w:rFonts w:ascii="Avenir Next" w:hAnsi="Avenir Next"/>
              </w:rPr>
            </w:pPr>
            <w:r w:rsidRPr="00A332B0">
              <w:rPr>
                <w:rFonts w:ascii="Avenir Next" w:hAnsi="Avenir Next"/>
              </w:rPr>
              <w:t xml:space="preserve">Export Data from Legacy System </w:t>
            </w:r>
          </w:p>
        </w:tc>
        <w:tc>
          <w:tcPr>
            <w:tcW w:w="2700" w:type="dxa"/>
          </w:tcPr>
          <w:p w:rsidR="00A332B0" w:rsidRPr="00A332B0" w:rsidRDefault="00A332B0" w:rsidP="00A332B0">
            <w:pPr>
              <w:rPr>
                <w:rFonts w:ascii="Avenir Next" w:hAnsi="Avenir Next"/>
              </w:rPr>
            </w:pPr>
            <w:r>
              <w:rPr>
                <w:rFonts w:ascii="Avenir Next" w:hAnsi="Avenir Next"/>
              </w:rPr>
              <w:t>Fostering LLC</w:t>
            </w:r>
          </w:p>
        </w:tc>
        <w:tc>
          <w:tcPr>
            <w:tcW w:w="2002" w:type="dxa"/>
          </w:tcPr>
          <w:p w:rsidR="00A332B0" w:rsidRPr="00A332B0" w:rsidRDefault="00A332B0" w:rsidP="00D95812">
            <w:pPr>
              <w:jc w:val="right"/>
              <w:rPr>
                <w:rFonts w:ascii="Avenir Next" w:hAnsi="Avenir Next"/>
              </w:rPr>
            </w:pPr>
            <w:r w:rsidRPr="00A332B0">
              <w:rPr>
                <w:rFonts w:ascii="Avenir Next" w:hAnsi="Avenir Next"/>
              </w:rPr>
              <w:t>2-3 Days</w:t>
            </w:r>
          </w:p>
        </w:tc>
      </w:tr>
      <w:tr w:rsidR="00A332B0" w:rsidRPr="001014BA" w:rsidTr="00ED62AE">
        <w:tc>
          <w:tcPr>
            <w:tcW w:w="360" w:type="dxa"/>
          </w:tcPr>
          <w:p w:rsidR="00A332B0" w:rsidRPr="00A332B0" w:rsidRDefault="00A332B0" w:rsidP="00A332B0">
            <w:pPr>
              <w:rPr>
                <w:rFonts w:ascii="Avenir Next" w:hAnsi="Avenir Next"/>
              </w:rPr>
            </w:pPr>
            <w:r>
              <w:rPr>
                <w:rFonts w:ascii="Avenir Next" w:hAnsi="Avenir Next"/>
              </w:rPr>
              <w:t>5</w:t>
            </w:r>
          </w:p>
        </w:tc>
        <w:tc>
          <w:tcPr>
            <w:tcW w:w="4680" w:type="dxa"/>
          </w:tcPr>
          <w:p w:rsidR="00A332B0" w:rsidRPr="00A332B0" w:rsidRDefault="00A332B0" w:rsidP="00A332B0">
            <w:pPr>
              <w:rPr>
                <w:rFonts w:ascii="Avenir Next" w:hAnsi="Avenir Next"/>
              </w:rPr>
            </w:pPr>
            <w:r w:rsidRPr="00A332B0">
              <w:rPr>
                <w:rFonts w:ascii="Avenir Next" w:hAnsi="Avenir Next"/>
              </w:rPr>
              <w:t xml:space="preserve">Import Data to Salesforce and Run Tests </w:t>
            </w:r>
          </w:p>
        </w:tc>
        <w:tc>
          <w:tcPr>
            <w:tcW w:w="2700" w:type="dxa"/>
          </w:tcPr>
          <w:p w:rsidR="00A332B0" w:rsidRPr="00A332B0" w:rsidRDefault="00A332B0" w:rsidP="00A332B0">
            <w:pPr>
              <w:rPr>
                <w:rFonts w:ascii="Avenir Next" w:hAnsi="Avenir Next"/>
              </w:rPr>
            </w:pPr>
            <w:r>
              <w:rPr>
                <w:rFonts w:ascii="Avenir Next" w:hAnsi="Avenir Next"/>
              </w:rPr>
              <w:t>Fostering LLC</w:t>
            </w:r>
          </w:p>
        </w:tc>
        <w:tc>
          <w:tcPr>
            <w:tcW w:w="2002" w:type="dxa"/>
          </w:tcPr>
          <w:p w:rsidR="00A332B0" w:rsidRPr="00A332B0" w:rsidRDefault="00A332B0" w:rsidP="00D95812">
            <w:pPr>
              <w:jc w:val="right"/>
              <w:rPr>
                <w:rFonts w:ascii="Avenir Next" w:hAnsi="Avenir Next"/>
              </w:rPr>
            </w:pPr>
            <w:r w:rsidRPr="00A332B0">
              <w:rPr>
                <w:rFonts w:ascii="Avenir Next" w:hAnsi="Avenir Next"/>
              </w:rPr>
              <w:t>1 Week</w:t>
            </w:r>
          </w:p>
        </w:tc>
      </w:tr>
      <w:tr w:rsidR="00A332B0" w:rsidRPr="001014BA" w:rsidTr="00ED62AE">
        <w:tc>
          <w:tcPr>
            <w:tcW w:w="360" w:type="dxa"/>
          </w:tcPr>
          <w:p w:rsidR="00A332B0" w:rsidRPr="00A332B0" w:rsidRDefault="00A332B0" w:rsidP="00A332B0">
            <w:pPr>
              <w:rPr>
                <w:rFonts w:ascii="Avenir Next" w:hAnsi="Avenir Next"/>
              </w:rPr>
            </w:pPr>
            <w:r>
              <w:rPr>
                <w:rFonts w:ascii="Avenir Next" w:hAnsi="Avenir Next"/>
              </w:rPr>
              <w:t>6</w:t>
            </w:r>
          </w:p>
        </w:tc>
        <w:tc>
          <w:tcPr>
            <w:tcW w:w="4680" w:type="dxa"/>
          </w:tcPr>
          <w:p w:rsidR="00A332B0" w:rsidRPr="00A332B0" w:rsidRDefault="00A332B0" w:rsidP="00A332B0">
            <w:pPr>
              <w:rPr>
                <w:rFonts w:ascii="Avenir Next" w:hAnsi="Avenir Next"/>
              </w:rPr>
            </w:pPr>
            <w:r w:rsidRPr="00A332B0">
              <w:rPr>
                <w:rFonts w:ascii="Avenir Next" w:hAnsi="Avenir Next"/>
              </w:rPr>
              <w:t>Spot Check your data in Salesforce – Sign off</w:t>
            </w:r>
          </w:p>
        </w:tc>
        <w:tc>
          <w:tcPr>
            <w:tcW w:w="2700" w:type="dxa"/>
          </w:tcPr>
          <w:p w:rsidR="00A332B0" w:rsidRPr="00A332B0" w:rsidRDefault="00AB6EFF" w:rsidP="00A332B0">
            <w:pPr>
              <w:rPr>
                <w:rFonts w:ascii="Avenir Next" w:hAnsi="Avenir Next"/>
              </w:rPr>
            </w:pPr>
            <w:r>
              <w:rPr>
                <w:rFonts w:ascii="Avenir Next" w:hAnsi="Avenir Next"/>
              </w:rPr>
              <w:t>Chapter</w:t>
            </w:r>
          </w:p>
        </w:tc>
        <w:tc>
          <w:tcPr>
            <w:tcW w:w="2002" w:type="dxa"/>
          </w:tcPr>
          <w:p w:rsidR="00A332B0" w:rsidRPr="00A332B0" w:rsidRDefault="00A332B0" w:rsidP="00D95812">
            <w:pPr>
              <w:jc w:val="right"/>
              <w:rPr>
                <w:rFonts w:ascii="Avenir Next" w:hAnsi="Avenir Next"/>
              </w:rPr>
            </w:pPr>
            <w:r w:rsidRPr="00A332B0">
              <w:rPr>
                <w:rFonts w:ascii="Avenir Next" w:hAnsi="Avenir Next"/>
              </w:rPr>
              <w:t>1-2 Days</w:t>
            </w:r>
          </w:p>
        </w:tc>
      </w:tr>
      <w:tr w:rsidR="00A332B0" w:rsidRPr="001014BA" w:rsidTr="00ED62AE">
        <w:tc>
          <w:tcPr>
            <w:tcW w:w="360" w:type="dxa"/>
          </w:tcPr>
          <w:p w:rsidR="00A332B0" w:rsidRPr="00A332B0" w:rsidRDefault="00A332B0" w:rsidP="00A332B0">
            <w:pPr>
              <w:rPr>
                <w:rFonts w:ascii="Avenir Next" w:hAnsi="Avenir Next"/>
              </w:rPr>
            </w:pPr>
            <w:r>
              <w:rPr>
                <w:rFonts w:ascii="Avenir Next" w:hAnsi="Avenir Next"/>
              </w:rPr>
              <w:t>7</w:t>
            </w:r>
          </w:p>
        </w:tc>
        <w:tc>
          <w:tcPr>
            <w:tcW w:w="4680" w:type="dxa"/>
          </w:tcPr>
          <w:p w:rsidR="00A332B0" w:rsidRPr="00A332B0" w:rsidRDefault="00A332B0" w:rsidP="00A332B0">
            <w:pPr>
              <w:rPr>
                <w:rFonts w:ascii="Avenir Next" w:hAnsi="Avenir Next"/>
              </w:rPr>
            </w:pPr>
            <w:r w:rsidRPr="00A332B0">
              <w:rPr>
                <w:rFonts w:ascii="Avenir Next" w:hAnsi="Avenir Next"/>
              </w:rPr>
              <w:t>Salesforce 101 Live Training*</w:t>
            </w:r>
          </w:p>
        </w:tc>
        <w:tc>
          <w:tcPr>
            <w:tcW w:w="2700" w:type="dxa"/>
          </w:tcPr>
          <w:p w:rsidR="00A332B0" w:rsidRPr="00A332B0" w:rsidRDefault="00A332B0" w:rsidP="00A332B0">
            <w:pPr>
              <w:rPr>
                <w:rFonts w:ascii="Avenir Next" w:hAnsi="Avenir Next"/>
              </w:rPr>
            </w:pPr>
            <w:r>
              <w:rPr>
                <w:rFonts w:ascii="Avenir Next" w:hAnsi="Avenir Next"/>
              </w:rPr>
              <w:t xml:space="preserve">YFC/USA &amp; </w:t>
            </w:r>
            <w:r w:rsidR="00AB6EFF">
              <w:rPr>
                <w:rFonts w:ascii="Avenir Next" w:hAnsi="Avenir Next"/>
              </w:rPr>
              <w:t>Chapter</w:t>
            </w:r>
          </w:p>
        </w:tc>
        <w:tc>
          <w:tcPr>
            <w:tcW w:w="2002" w:type="dxa"/>
          </w:tcPr>
          <w:p w:rsidR="00A332B0" w:rsidRPr="00A332B0" w:rsidRDefault="00A332B0" w:rsidP="00D95812">
            <w:pPr>
              <w:jc w:val="right"/>
              <w:rPr>
                <w:rFonts w:ascii="Avenir Next" w:hAnsi="Avenir Next"/>
              </w:rPr>
            </w:pPr>
            <w:r>
              <w:rPr>
                <w:rFonts w:ascii="Avenir Next" w:hAnsi="Avenir Next"/>
              </w:rPr>
              <w:t>2 Days</w:t>
            </w:r>
          </w:p>
        </w:tc>
      </w:tr>
      <w:tr w:rsidR="00D95812" w:rsidRPr="001014BA" w:rsidTr="00ED62AE">
        <w:tc>
          <w:tcPr>
            <w:tcW w:w="360" w:type="dxa"/>
          </w:tcPr>
          <w:p w:rsidR="00D95812" w:rsidRDefault="00D95812" w:rsidP="00A332B0">
            <w:pPr>
              <w:rPr>
                <w:rFonts w:ascii="Avenir Next" w:hAnsi="Avenir Next"/>
              </w:rPr>
            </w:pPr>
          </w:p>
        </w:tc>
        <w:tc>
          <w:tcPr>
            <w:tcW w:w="9382" w:type="dxa"/>
            <w:gridSpan w:val="3"/>
          </w:tcPr>
          <w:p w:rsidR="00D95812" w:rsidRDefault="00D95812" w:rsidP="00D95812">
            <w:pPr>
              <w:jc w:val="right"/>
              <w:rPr>
                <w:rFonts w:ascii="Avenir Next" w:hAnsi="Avenir Next"/>
              </w:rPr>
            </w:pPr>
            <w:r>
              <w:rPr>
                <w:rFonts w:ascii="Avenir Next" w:hAnsi="Avenir Next"/>
              </w:rPr>
              <w:t>Total average timeline:                      3-6 weeks</w:t>
            </w:r>
          </w:p>
        </w:tc>
      </w:tr>
    </w:tbl>
    <w:p w:rsidR="00E73E3F" w:rsidRDefault="00E73E3F" w:rsidP="001014BA">
      <w:pPr>
        <w:pStyle w:val="Heading1"/>
        <w:rPr>
          <w:rFonts w:ascii="Avenir Next" w:hAnsi="Avenir Next"/>
          <w:b/>
        </w:rPr>
      </w:pPr>
      <w:bookmarkStart w:id="5" w:name="_Toc424134015"/>
      <w:bookmarkStart w:id="6" w:name="_Toc424134100"/>
      <w:r w:rsidRPr="001014BA">
        <w:rPr>
          <w:rFonts w:ascii="Avenir Next" w:hAnsi="Avenir Next"/>
          <w:b/>
        </w:rPr>
        <w:t>Primary Contacts</w:t>
      </w:r>
      <w:bookmarkEnd w:id="5"/>
      <w:bookmarkEnd w:id="6"/>
    </w:p>
    <w:p w:rsidR="001014BA" w:rsidRPr="001014BA" w:rsidRDefault="001014BA" w:rsidP="001014BA"/>
    <w:p w:rsidR="00E73E3F" w:rsidRPr="001014BA" w:rsidRDefault="00E73E3F" w:rsidP="00E73E3F">
      <w:pPr>
        <w:spacing w:after="0"/>
        <w:rPr>
          <w:rStyle w:val="SubtleEmphasis"/>
          <w:rFonts w:ascii="Avenir Next" w:hAnsi="Avenir Next"/>
        </w:rPr>
      </w:pPr>
      <w:r w:rsidRPr="001014BA">
        <w:rPr>
          <w:rStyle w:val="SubtleEmphasis"/>
          <w:rFonts w:ascii="Avenir Next" w:hAnsi="Avenir Next"/>
          <w:noProof/>
        </w:rPr>
        <w:drawing>
          <wp:anchor distT="0" distB="0" distL="114300" distR="114300" simplePos="0" relativeHeight="251666432" behindDoc="1" locked="0" layoutInCell="1" allowOverlap="1" wp14:anchorId="3CC8680B" wp14:editId="6F4C4AC1">
            <wp:simplePos x="0" y="0"/>
            <wp:positionH relativeFrom="margin">
              <wp:align>left</wp:align>
            </wp:positionH>
            <wp:positionV relativeFrom="paragraph">
              <wp:posOffset>5715</wp:posOffset>
            </wp:positionV>
            <wp:extent cx="933450" cy="933450"/>
            <wp:effectExtent l="0" t="0" r="0" b="0"/>
            <wp:wrapThrough wrapText="bothSides">
              <wp:wrapPolygon edited="0">
                <wp:start x="0" y="0"/>
                <wp:lineTo x="0" y="21159"/>
                <wp:lineTo x="21159" y="21159"/>
                <wp:lineTo x="21159" y="0"/>
                <wp:lineTo x="0" y="0"/>
              </wp:wrapPolygon>
            </wp:wrapThrough>
            <wp:docPr id="7" name="Picture 7" descr="http://www.yfc.net/images/uploads/general/seanwallinger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fc.net/images/uploads/general/seanwallingerh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4BA">
        <w:rPr>
          <w:rStyle w:val="SubtleEmphasis"/>
          <w:rFonts w:ascii="Avenir Next" w:hAnsi="Avenir Next"/>
        </w:rPr>
        <w:t xml:space="preserve">Sean Wallinger </w:t>
      </w:r>
    </w:p>
    <w:p w:rsidR="00E73E3F" w:rsidRPr="001014BA" w:rsidRDefault="00E73E3F" w:rsidP="00E73E3F">
      <w:pPr>
        <w:spacing w:after="0"/>
        <w:rPr>
          <w:rStyle w:val="SubtleEmphasis"/>
          <w:rFonts w:ascii="Avenir Next" w:hAnsi="Avenir Next"/>
        </w:rPr>
      </w:pPr>
      <w:r w:rsidRPr="001014BA">
        <w:rPr>
          <w:rStyle w:val="SubtleEmphasis"/>
          <w:rFonts w:ascii="Avenir Next" w:hAnsi="Avenir Next"/>
        </w:rPr>
        <w:t xml:space="preserve">Contact for: Contract and </w:t>
      </w:r>
      <w:r w:rsidR="00AB6EFF">
        <w:rPr>
          <w:rStyle w:val="SubtleEmphasis"/>
          <w:rFonts w:ascii="Avenir Next" w:hAnsi="Avenir Next"/>
        </w:rPr>
        <w:t>Chapter</w:t>
      </w:r>
      <w:r w:rsidRPr="001014BA">
        <w:rPr>
          <w:rStyle w:val="SubtleEmphasis"/>
          <w:rFonts w:ascii="Avenir Next" w:hAnsi="Avenir Next"/>
        </w:rPr>
        <w:t xml:space="preserve"> scheduling </w:t>
      </w:r>
    </w:p>
    <w:p w:rsidR="00E73E3F" w:rsidRPr="001014BA" w:rsidRDefault="00E73E3F" w:rsidP="00E73E3F">
      <w:pPr>
        <w:spacing w:after="0"/>
        <w:rPr>
          <w:rStyle w:val="SubtleEmphasis"/>
          <w:rFonts w:ascii="Avenir Next" w:hAnsi="Avenir Next"/>
        </w:rPr>
      </w:pPr>
      <w:r w:rsidRPr="001014BA">
        <w:rPr>
          <w:rStyle w:val="SubtleEmphasis"/>
          <w:rFonts w:ascii="Avenir Next" w:hAnsi="Avenir Next"/>
        </w:rPr>
        <w:t>NSC Manager and overall project success lead</w:t>
      </w:r>
    </w:p>
    <w:p w:rsidR="00E73E3F" w:rsidRPr="001014BA" w:rsidRDefault="000B1538" w:rsidP="00E73E3F">
      <w:pPr>
        <w:spacing w:after="0"/>
        <w:rPr>
          <w:rStyle w:val="SubtleEmphasis"/>
          <w:rFonts w:ascii="Avenir Next" w:hAnsi="Avenir Next"/>
        </w:rPr>
      </w:pPr>
      <w:hyperlink r:id="rId16" w:history="1">
        <w:r w:rsidR="00E73E3F" w:rsidRPr="001014BA">
          <w:rPr>
            <w:rStyle w:val="SubtleEmphasis"/>
            <w:rFonts w:ascii="Avenir Next" w:hAnsi="Avenir Next"/>
          </w:rPr>
          <w:t>swallinger@yfc.net</w:t>
        </w:r>
      </w:hyperlink>
    </w:p>
    <w:p w:rsidR="00E73E3F" w:rsidRPr="001014BA" w:rsidRDefault="0041483F" w:rsidP="0041483F">
      <w:pPr>
        <w:spacing w:after="0" w:line="360" w:lineRule="auto"/>
        <w:rPr>
          <w:rStyle w:val="SubtleEmphasis"/>
          <w:rFonts w:ascii="Avenir Next" w:hAnsi="Avenir Next"/>
        </w:rPr>
      </w:pPr>
      <w:r w:rsidRPr="001014BA">
        <w:rPr>
          <w:rStyle w:val="SubtleEmphasis"/>
          <w:rFonts w:ascii="Avenir Next" w:hAnsi="Avenir Next"/>
        </w:rPr>
        <w:t>303-843-6763</w:t>
      </w:r>
    </w:p>
    <w:p w:rsidR="00C73A4F" w:rsidRPr="001014BA" w:rsidRDefault="005A0BF1" w:rsidP="00C73A4F">
      <w:pPr>
        <w:spacing w:after="0"/>
        <w:rPr>
          <w:rStyle w:val="SubtleEmphasis"/>
          <w:rFonts w:ascii="Avenir Next" w:hAnsi="Avenir Next"/>
        </w:rPr>
      </w:pPr>
      <w:r w:rsidRPr="001014BA">
        <w:rPr>
          <w:rStyle w:val="SubtleEmphasis"/>
          <w:rFonts w:ascii="Avenir Next" w:hAnsi="Avenir Next"/>
          <w:noProof/>
        </w:rPr>
        <w:drawing>
          <wp:anchor distT="0" distB="0" distL="114300" distR="114300" simplePos="0" relativeHeight="251662336" behindDoc="1" locked="0" layoutInCell="1" allowOverlap="1" wp14:anchorId="1C1CBF8F" wp14:editId="15EDA206">
            <wp:simplePos x="0" y="0"/>
            <wp:positionH relativeFrom="margin">
              <wp:posOffset>0</wp:posOffset>
            </wp:positionH>
            <wp:positionV relativeFrom="paragraph">
              <wp:posOffset>66978</wp:posOffset>
            </wp:positionV>
            <wp:extent cx="914400" cy="983615"/>
            <wp:effectExtent l="0" t="0" r="0" b="6985"/>
            <wp:wrapTight wrapText="bothSides">
              <wp:wrapPolygon edited="0">
                <wp:start x="0" y="0"/>
                <wp:lineTo x="0" y="21335"/>
                <wp:lineTo x="21150" y="21335"/>
                <wp:lineTo x="211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ive.yfc.net/image/staff-pictures/Michaelis-Diane.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14400" cy="983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3A4F" w:rsidRPr="001014BA">
        <w:rPr>
          <w:rStyle w:val="SubtleEmphasis"/>
          <w:rFonts w:ascii="Avenir Next" w:hAnsi="Avenir Next"/>
        </w:rPr>
        <w:t>Diane Michaelis</w:t>
      </w:r>
    </w:p>
    <w:p w:rsidR="00C73A4F" w:rsidRPr="001014BA" w:rsidRDefault="00C73A4F" w:rsidP="00C73A4F">
      <w:pPr>
        <w:spacing w:after="0"/>
        <w:rPr>
          <w:rStyle w:val="SubtleEmphasis"/>
          <w:rFonts w:ascii="Avenir Next" w:hAnsi="Avenir Next"/>
        </w:rPr>
      </w:pPr>
      <w:r w:rsidRPr="001014BA">
        <w:rPr>
          <w:rStyle w:val="SubtleEmphasis"/>
          <w:rFonts w:ascii="Avenir Next" w:hAnsi="Avenir Next"/>
        </w:rPr>
        <w:t>Contact for: Overall Salesforce Project Management and Training</w:t>
      </w:r>
    </w:p>
    <w:p w:rsidR="00741A4D" w:rsidRPr="001014BA" w:rsidRDefault="00741A4D" w:rsidP="00C73A4F">
      <w:pPr>
        <w:spacing w:after="0"/>
        <w:rPr>
          <w:rStyle w:val="SubtleEmphasis"/>
          <w:rFonts w:ascii="Avenir Next" w:hAnsi="Avenir Next"/>
        </w:rPr>
      </w:pPr>
      <w:r w:rsidRPr="001014BA">
        <w:rPr>
          <w:rStyle w:val="SubtleEmphasis"/>
          <w:rFonts w:ascii="Avenir Next" w:hAnsi="Avenir Next"/>
        </w:rPr>
        <w:t>YFC Salesforce Solutions Manager</w:t>
      </w:r>
    </w:p>
    <w:p w:rsidR="00C73A4F" w:rsidRPr="001014BA" w:rsidRDefault="000B1538" w:rsidP="00C73A4F">
      <w:pPr>
        <w:spacing w:after="0"/>
        <w:rPr>
          <w:rStyle w:val="SubtleEmphasis"/>
          <w:rFonts w:ascii="Avenir Next" w:hAnsi="Avenir Next"/>
        </w:rPr>
      </w:pPr>
      <w:hyperlink r:id="rId18" w:history="1">
        <w:r w:rsidR="00C73A4F" w:rsidRPr="001014BA">
          <w:rPr>
            <w:rStyle w:val="SubtleEmphasis"/>
            <w:rFonts w:ascii="Avenir Next" w:hAnsi="Avenir Next"/>
          </w:rPr>
          <w:t>DMichaelis@yfc.net</w:t>
        </w:r>
      </w:hyperlink>
      <w:r w:rsidR="00C73A4F" w:rsidRPr="001014BA">
        <w:rPr>
          <w:rStyle w:val="SubtleEmphasis"/>
          <w:rFonts w:ascii="Avenir Next" w:hAnsi="Avenir Next"/>
        </w:rPr>
        <w:t xml:space="preserve"> </w:t>
      </w:r>
    </w:p>
    <w:p w:rsidR="005A4722" w:rsidRPr="001014BA" w:rsidRDefault="00C73A4F" w:rsidP="0041483F">
      <w:pPr>
        <w:spacing w:after="0" w:line="360" w:lineRule="auto"/>
        <w:rPr>
          <w:rStyle w:val="SubtleEmphasis"/>
          <w:rFonts w:ascii="Avenir Next" w:hAnsi="Avenir Next"/>
        </w:rPr>
      </w:pPr>
      <w:r w:rsidRPr="001014BA">
        <w:rPr>
          <w:rStyle w:val="SubtleEmphasis"/>
          <w:rFonts w:ascii="Avenir Next" w:hAnsi="Avenir Next"/>
        </w:rPr>
        <w:t>303-843-6770</w:t>
      </w:r>
    </w:p>
    <w:p w:rsidR="00C73A4F" w:rsidRPr="001014BA" w:rsidRDefault="005A0BF1" w:rsidP="00E73E3F">
      <w:pPr>
        <w:spacing w:after="0"/>
        <w:rPr>
          <w:rStyle w:val="SubtleEmphasis"/>
          <w:rFonts w:ascii="Avenir Next" w:hAnsi="Avenir Next"/>
        </w:rPr>
      </w:pPr>
      <w:r w:rsidRPr="001014BA">
        <w:rPr>
          <w:rStyle w:val="SubtleEmphasis"/>
          <w:rFonts w:ascii="Avenir Next" w:hAnsi="Avenir Next"/>
          <w:noProof/>
        </w:rPr>
        <w:drawing>
          <wp:anchor distT="0" distB="0" distL="114300" distR="114300" simplePos="0" relativeHeight="251663360" behindDoc="1" locked="0" layoutInCell="1" allowOverlap="1" wp14:anchorId="3BF8E27C" wp14:editId="56157867">
            <wp:simplePos x="0" y="0"/>
            <wp:positionH relativeFrom="margin">
              <wp:posOffset>0</wp:posOffset>
            </wp:positionH>
            <wp:positionV relativeFrom="paragraph">
              <wp:posOffset>118745</wp:posOffset>
            </wp:positionV>
            <wp:extent cx="914400" cy="930910"/>
            <wp:effectExtent l="0" t="0" r="0" b="2540"/>
            <wp:wrapTight wrapText="bothSides">
              <wp:wrapPolygon edited="0">
                <wp:start x="0" y="0"/>
                <wp:lineTo x="0" y="21217"/>
                <wp:lineTo x="21150" y="21217"/>
                <wp:lineTo x="21150" y="0"/>
                <wp:lineTo x="0" y="0"/>
              </wp:wrapPolygon>
            </wp:wrapTight>
            <wp:docPr id="10" name="Picture 10" descr="Matt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 Foste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9945" r="9626" b="55158"/>
                    <a:stretch/>
                  </pic:blipFill>
                  <pic:spPr bwMode="auto">
                    <a:xfrm>
                      <a:off x="0" y="0"/>
                      <a:ext cx="914400" cy="930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3A4F" w:rsidRPr="001014BA">
        <w:rPr>
          <w:rStyle w:val="SubtleEmphasis"/>
          <w:rFonts w:ascii="Avenir Next" w:hAnsi="Avenir Next"/>
        </w:rPr>
        <w:t>Matt Foster</w:t>
      </w:r>
    </w:p>
    <w:p w:rsidR="00C73A4F" w:rsidRPr="001014BA" w:rsidRDefault="00C73A4F" w:rsidP="00C73A4F">
      <w:pPr>
        <w:spacing w:after="0"/>
        <w:rPr>
          <w:rStyle w:val="SubtleEmphasis"/>
          <w:rFonts w:ascii="Avenir Next" w:hAnsi="Avenir Next"/>
        </w:rPr>
      </w:pPr>
      <w:r w:rsidRPr="001014BA">
        <w:rPr>
          <w:rStyle w:val="SubtleEmphasis"/>
          <w:rFonts w:ascii="Avenir Next" w:hAnsi="Avenir Next"/>
        </w:rPr>
        <w:t>Contact for: Dat</w:t>
      </w:r>
      <w:r w:rsidR="00A53008" w:rsidRPr="001014BA">
        <w:rPr>
          <w:rStyle w:val="SubtleEmphasis"/>
          <w:rFonts w:ascii="Avenir Next" w:hAnsi="Avenir Next"/>
        </w:rPr>
        <w:t>a Migration into Salesforce and Technical Support</w:t>
      </w:r>
    </w:p>
    <w:p w:rsidR="00C73A4F" w:rsidRPr="001014BA" w:rsidRDefault="00A53008" w:rsidP="00C73A4F">
      <w:pPr>
        <w:spacing w:after="0"/>
        <w:rPr>
          <w:rStyle w:val="SubtleEmphasis"/>
          <w:rFonts w:ascii="Avenir Next" w:hAnsi="Avenir Next"/>
        </w:rPr>
      </w:pPr>
      <w:r w:rsidRPr="001014BA">
        <w:rPr>
          <w:rStyle w:val="SubtleEmphasis"/>
          <w:rFonts w:ascii="Avenir Next" w:hAnsi="Avenir Next"/>
        </w:rPr>
        <w:t>Owner of Fostering LLC, Salesforce Consulting &amp; Development Partner</w:t>
      </w:r>
    </w:p>
    <w:p w:rsidR="00C73A4F" w:rsidRPr="001014BA" w:rsidRDefault="000B1538" w:rsidP="00C73A4F">
      <w:pPr>
        <w:spacing w:after="0"/>
        <w:rPr>
          <w:rStyle w:val="SubtleEmphasis"/>
          <w:rFonts w:ascii="Avenir Next" w:hAnsi="Avenir Next"/>
        </w:rPr>
      </w:pPr>
      <w:hyperlink r:id="rId20" w:history="1">
        <w:r w:rsidR="00A53008" w:rsidRPr="001014BA">
          <w:rPr>
            <w:rStyle w:val="SubtleEmphasis"/>
            <w:rFonts w:ascii="Avenir Next" w:hAnsi="Avenir Next"/>
          </w:rPr>
          <w:t>Matt@fosteringllc.com</w:t>
        </w:r>
      </w:hyperlink>
      <w:r w:rsidR="00A53008" w:rsidRPr="001014BA">
        <w:rPr>
          <w:rStyle w:val="SubtleEmphasis"/>
          <w:rFonts w:ascii="Avenir Next" w:hAnsi="Avenir Next"/>
        </w:rPr>
        <w:t xml:space="preserve"> </w:t>
      </w:r>
    </w:p>
    <w:p w:rsidR="00E5495F" w:rsidRPr="001014BA" w:rsidRDefault="0041483F" w:rsidP="0041483F">
      <w:pPr>
        <w:spacing w:after="0" w:line="360" w:lineRule="auto"/>
        <w:rPr>
          <w:rStyle w:val="SubtleEmphasis"/>
          <w:rFonts w:ascii="Avenir Next" w:hAnsi="Avenir Next"/>
        </w:rPr>
      </w:pPr>
      <w:r w:rsidRPr="001014BA">
        <w:rPr>
          <w:rStyle w:val="SubtleEmphasis"/>
          <w:rFonts w:ascii="Avenir Next" w:hAnsi="Avenir Next"/>
        </w:rPr>
        <w:t>320-245-7955</w:t>
      </w:r>
    </w:p>
    <w:p w:rsidR="00A53008" w:rsidRPr="001014BA" w:rsidRDefault="00A53008" w:rsidP="0003420B">
      <w:pPr>
        <w:pStyle w:val="ListParagraph"/>
        <w:ind w:left="0"/>
        <w:rPr>
          <w:rFonts w:ascii="Avenir Next" w:hAnsi="Avenir Next"/>
        </w:rPr>
      </w:pPr>
    </w:p>
    <w:p w:rsidR="00532DA5" w:rsidRPr="001014BA" w:rsidRDefault="00DF3DE8" w:rsidP="0003420B">
      <w:pPr>
        <w:pStyle w:val="ListParagraph"/>
        <w:ind w:left="0"/>
        <w:rPr>
          <w:rFonts w:ascii="Avenir Next" w:hAnsi="Avenir Next"/>
          <w:u w:val="single"/>
        </w:rPr>
      </w:pPr>
      <w:r>
        <w:rPr>
          <w:rFonts w:ascii="Avenir Next" w:hAnsi="Avenir Next"/>
          <w:u w:val="single"/>
        </w:rPr>
        <w:t>The</w:t>
      </w:r>
      <w:r w:rsidR="00A53008" w:rsidRPr="001014BA">
        <w:rPr>
          <w:rFonts w:ascii="Avenir Next" w:hAnsi="Avenir Next"/>
          <w:u w:val="single"/>
        </w:rPr>
        <w:t xml:space="preserve"> YFC </w:t>
      </w:r>
      <w:r w:rsidR="002F4946" w:rsidRPr="001014BA">
        <w:rPr>
          <w:rFonts w:ascii="Avenir Next" w:hAnsi="Avenir Next"/>
          <w:u w:val="single"/>
        </w:rPr>
        <w:t xml:space="preserve">Salesforce </w:t>
      </w:r>
      <w:r w:rsidR="00A53008" w:rsidRPr="001014BA">
        <w:rPr>
          <w:rFonts w:ascii="Avenir Next" w:hAnsi="Avenir Next"/>
          <w:u w:val="single"/>
        </w:rPr>
        <w:t>HOA (</w:t>
      </w:r>
      <w:r w:rsidR="00C05405" w:rsidRPr="001014BA">
        <w:rPr>
          <w:rFonts w:ascii="Avenir Next" w:hAnsi="Avenir Next"/>
          <w:u w:val="single"/>
        </w:rPr>
        <w:t>H</w:t>
      </w:r>
      <w:r w:rsidR="00A53008" w:rsidRPr="001014BA">
        <w:rPr>
          <w:rFonts w:ascii="Avenir Next" w:hAnsi="Avenir Next"/>
          <w:u w:val="single"/>
        </w:rPr>
        <w:t xml:space="preserve">ome </w:t>
      </w:r>
      <w:r w:rsidR="00C05405" w:rsidRPr="001014BA">
        <w:rPr>
          <w:rFonts w:ascii="Avenir Next" w:hAnsi="Avenir Next"/>
          <w:u w:val="single"/>
        </w:rPr>
        <w:t>O</w:t>
      </w:r>
      <w:r w:rsidR="00A53008" w:rsidRPr="001014BA">
        <w:rPr>
          <w:rFonts w:ascii="Avenir Next" w:hAnsi="Avenir Next"/>
          <w:u w:val="single"/>
        </w:rPr>
        <w:t xml:space="preserve">wners </w:t>
      </w:r>
      <w:r w:rsidR="00C05405" w:rsidRPr="001014BA">
        <w:rPr>
          <w:rFonts w:ascii="Avenir Next" w:hAnsi="Avenir Next"/>
          <w:u w:val="single"/>
        </w:rPr>
        <w:t>A</w:t>
      </w:r>
      <w:r w:rsidR="00A53008" w:rsidRPr="001014BA">
        <w:rPr>
          <w:rFonts w:ascii="Avenir Next" w:hAnsi="Avenir Next"/>
          <w:u w:val="single"/>
        </w:rPr>
        <w:t>ssociation)</w:t>
      </w:r>
    </w:p>
    <w:p w:rsidR="00AB6EFF" w:rsidRDefault="00AB6EFF" w:rsidP="0003420B">
      <w:pPr>
        <w:pStyle w:val="ListParagraph"/>
        <w:ind w:left="0"/>
        <w:rPr>
          <w:rFonts w:ascii="Avenir Next" w:hAnsi="Avenir Next"/>
        </w:rPr>
      </w:pPr>
    </w:p>
    <w:p w:rsidR="00A53008" w:rsidRPr="001014BA" w:rsidRDefault="00C05405" w:rsidP="0003420B">
      <w:pPr>
        <w:pStyle w:val="ListParagraph"/>
        <w:ind w:left="0"/>
        <w:rPr>
          <w:rFonts w:ascii="Avenir Next" w:hAnsi="Avenir Next"/>
        </w:rPr>
      </w:pPr>
      <w:r w:rsidRPr="001014BA">
        <w:rPr>
          <w:rFonts w:ascii="Avenir Next" w:hAnsi="Avenir Next"/>
        </w:rPr>
        <w:t xml:space="preserve">The </w:t>
      </w:r>
      <w:r w:rsidR="005A0BF1" w:rsidRPr="001014BA">
        <w:rPr>
          <w:rFonts w:ascii="Avenir Next" w:hAnsi="Avenir Next"/>
        </w:rPr>
        <w:t>role</w:t>
      </w:r>
      <w:r w:rsidRPr="001014BA">
        <w:rPr>
          <w:rFonts w:ascii="Avenir Next" w:hAnsi="Avenir Next"/>
        </w:rPr>
        <w:t xml:space="preserve"> of the HOA is to refine, develop and </w:t>
      </w:r>
      <w:r w:rsidR="005A0BF1" w:rsidRPr="001014BA">
        <w:rPr>
          <w:rFonts w:ascii="Avenir Next" w:hAnsi="Avenir Next"/>
        </w:rPr>
        <w:t xml:space="preserve">improve the YFC Base Box. </w:t>
      </w:r>
      <w:r w:rsidRPr="001014BA">
        <w:rPr>
          <w:rFonts w:ascii="Avenir Next" w:hAnsi="Avenir Next"/>
        </w:rPr>
        <w:t xml:space="preserve">Please provide your feedback and ideas for </w:t>
      </w:r>
      <w:r w:rsidR="0014612A" w:rsidRPr="001014BA">
        <w:rPr>
          <w:rFonts w:ascii="Avenir Next" w:hAnsi="Avenir Next"/>
        </w:rPr>
        <w:t xml:space="preserve">Salesforce </w:t>
      </w:r>
      <w:r w:rsidRPr="001014BA">
        <w:rPr>
          <w:rFonts w:ascii="Avenir Next" w:hAnsi="Avenir Next"/>
        </w:rPr>
        <w:t xml:space="preserve">via the online ticket system or email </w:t>
      </w:r>
      <w:hyperlink r:id="rId21" w:history="1">
        <w:r w:rsidR="00D07E6A" w:rsidRPr="00BF5617">
          <w:rPr>
            <w:rStyle w:val="Hyperlink"/>
            <w:rFonts w:ascii="Avenir Next" w:hAnsi="Avenir Next"/>
            <w:i/>
          </w:rPr>
          <w:t>dphair@yfc.net</w:t>
        </w:r>
      </w:hyperlink>
      <w:r w:rsidRPr="001014BA">
        <w:rPr>
          <w:rFonts w:ascii="Avenir Next" w:hAnsi="Avenir Next"/>
        </w:rPr>
        <w:t xml:space="preserve">. </w:t>
      </w:r>
    </w:p>
    <w:p w:rsidR="00532DA5" w:rsidRPr="00545505" w:rsidRDefault="00532DA5" w:rsidP="0003420B">
      <w:pPr>
        <w:pStyle w:val="ListParagraph"/>
        <w:ind w:left="0"/>
        <w:rPr>
          <w:rFonts w:ascii="Avenir Next" w:hAnsi="Avenir Next"/>
          <w:b/>
        </w:rPr>
      </w:pPr>
    </w:p>
    <w:p w:rsidR="00532DA5" w:rsidRPr="00545505" w:rsidRDefault="00545505" w:rsidP="0003420B">
      <w:pPr>
        <w:pStyle w:val="ListParagraph"/>
        <w:ind w:left="0"/>
        <w:rPr>
          <w:rFonts w:ascii="Avenir Next" w:hAnsi="Avenir Next"/>
          <w:b/>
        </w:rPr>
        <w:sectPr w:rsidR="00532DA5" w:rsidRPr="00545505" w:rsidSect="005A4722">
          <w:footerReference w:type="default" r:id="rId22"/>
          <w:footerReference w:type="first" r:id="rId23"/>
          <w:pgSz w:w="12240" w:h="15840"/>
          <w:pgMar w:top="720" w:right="1440" w:bottom="1440" w:left="1440" w:header="720" w:footer="270" w:gutter="0"/>
          <w:cols w:space="720"/>
          <w:titlePg/>
          <w:docGrid w:linePitch="360"/>
        </w:sectPr>
      </w:pPr>
      <w:r w:rsidRPr="00545505">
        <w:rPr>
          <w:rFonts w:ascii="Avenir Next" w:hAnsi="Avenir Next"/>
          <w:b/>
        </w:rPr>
        <w:t>201</w:t>
      </w:r>
      <w:r w:rsidR="0010548A">
        <w:rPr>
          <w:rFonts w:ascii="Avenir Next" w:hAnsi="Avenir Next"/>
          <w:b/>
        </w:rPr>
        <w:t>7</w:t>
      </w:r>
      <w:r w:rsidRPr="00545505">
        <w:rPr>
          <w:rFonts w:ascii="Avenir Next" w:hAnsi="Avenir Next"/>
          <w:b/>
        </w:rPr>
        <w:t xml:space="preserve"> HOA Members Include:</w:t>
      </w:r>
    </w:p>
    <w:p w:rsidR="007D7C9C" w:rsidRPr="00545505" w:rsidRDefault="007D7C9C" w:rsidP="0003420B">
      <w:pPr>
        <w:pStyle w:val="ListParagraph"/>
        <w:ind w:left="0"/>
        <w:rPr>
          <w:rFonts w:ascii="Avenir Next" w:hAnsi="Avenir Next"/>
        </w:rPr>
      </w:pPr>
      <w:r w:rsidRPr="00545505">
        <w:rPr>
          <w:rFonts w:ascii="Avenir Next" w:hAnsi="Avenir Next"/>
        </w:rPr>
        <w:t>Sean Wallinger</w:t>
      </w:r>
      <w:r w:rsidR="00532DA5" w:rsidRPr="00545505">
        <w:rPr>
          <w:rFonts w:ascii="Avenir Next" w:hAnsi="Avenir Next"/>
        </w:rPr>
        <w:t>,</w:t>
      </w:r>
      <w:r w:rsidRPr="00545505">
        <w:rPr>
          <w:rFonts w:ascii="Avenir Next" w:hAnsi="Avenir Next"/>
        </w:rPr>
        <w:t xml:space="preserve"> Associate VP Controller, YFC USA </w:t>
      </w:r>
    </w:p>
    <w:p w:rsidR="00545505" w:rsidRPr="00545505" w:rsidRDefault="00545505" w:rsidP="00545505">
      <w:pPr>
        <w:pStyle w:val="ListParagraph"/>
        <w:ind w:left="0"/>
        <w:rPr>
          <w:rFonts w:ascii="Avenir Next" w:hAnsi="Avenir Next"/>
        </w:rPr>
      </w:pPr>
      <w:r w:rsidRPr="00545505">
        <w:rPr>
          <w:rFonts w:ascii="Avenir Next" w:hAnsi="Avenir Next"/>
        </w:rPr>
        <w:t>Matt Foster, Owner of Fostering LLC</w:t>
      </w:r>
    </w:p>
    <w:p w:rsidR="00545505" w:rsidRPr="00545505" w:rsidRDefault="00545505" w:rsidP="00545505">
      <w:pPr>
        <w:pStyle w:val="ListParagraph"/>
        <w:ind w:left="0"/>
        <w:rPr>
          <w:rFonts w:ascii="Avenir Next" w:hAnsi="Avenir Next"/>
          <w14:textOutline w14:w="0" w14:cap="flat" w14:cmpd="sng" w14:algn="ctr">
            <w14:noFill/>
            <w14:prstDash w14:val="solid"/>
            <w14:round/>
          </w14:textOutline>
        </w:rPr>
      </w:pPr>
      <w:r w:rsidRPr="00545505">
        <w:rPr>
          <w:rFonts w:ascii="Avenir Next" w:hAnsi="Avenir Next"/>
          <w14:textOutline w14:w="0" w14:cap="flat" w14:cmpd="sng" w14:algn="ctr">
            <w14:noFill/>
            <w14:prstDash w14:val="solid"/>
            <w14:round/>
          </w14:textOutline>
        </w:rPr>
        <w:t>Diane Michaelis, Salesforce Solutions Manager, YFC USA</w:t>
      </w:r>
    </w:p>
    <w:p w:rsidR="00545505" w:rsidRPr="00545505" w:rsidRDefault="00545505" w:rsidP="00545505">
      <w:pPr>
        <w:pStyle w:val="ListParagraph"/>
        <w:ind w:left="0"/>
        <w:rPr>
          <w:rFonts w:ascii="Avenir Next" w:hAnsi="Avenir Next"/>
          <w14:textOutline w14:w="0" w14:cap="flat" w14:cmpd="sng" w14:algn="ctr">
            <w14:noFill/>
            <w14:prstDash w14:val="solid"/>
            <w14:round/>
          </w14:textOutline>
        </w:rPr>
      </w:pPr>
      <w:r>
        <w:rPr>
          <w:rFonts w:ascii="Avenir Next" w:hAnsi="Avenir Next"/>
          <w14:textOutline w14:w="0" w14:cap="flat" w14:cmpd="sng" w14:algn="ctr">
            <w14:noFill/>
            <w14:prstDash w14:val="solid"/>
            <w14:round/>
          </w14:textOutline>
        </w:rPr>
        <w:t xml:space="preserve">Matt Schulte, </w:t>
      </w:r>
      <w:r w:rsidRPr="00545505">
        <w:rPr>
          <w:rFonts w:ascii="Avenir Next" w:hAnsi="Avenir Next"/>
          <w14:textOutline w14:w="0" w14:cap="flat" w14:cmpd="sng" w14:algn="ctr">
            <w14:noFill/>
            <w14:prstDash w14:val="solid"/>
            <w14:round/>
          </w14:textOutline>
        </w:rPr>
        <w:t>Executive Director, Lincoln Area YFC</w:t>
      </w:r>
    </w:p>
    <w:p w:rsidR="00545505" w:rsidRDefault="00545505" w:rsidP="0003420B">
      <w:pPr>
        <w:pStyle w:val="ListParagraph"/>
        <w:ind w:left="0"/>
        <w:rPr>
          <w:rFonts w:ascii="Avenir Next" w:hAnsi="Avenir Next"/>
          <w:sz w:val="20"/>
          <w:szCs w:val="20"/>
        </w:rPr>
        <w:sectPr w:rsidR="00545505" w:rsidSect="00532DA5">
          <w:type w:val="continuous"/>
          <w:pgSz w:w="12240" w:h="15840"/>
          <w:pgMar w:top="720" w:right="1440" w:bottom="1440" w:left="1440" w:header="720" w:footer="270" w:gutter="0"/>
          <w:cols w:space="720"/>
          <w:titlePg/>
          <w:docGrid w:linePitch="360"/>
        </w:sectPr>
      </w:pPr>
    </w:p>
    <w:p w:rsidR="00545505" w:rsidRPr="00545505" w:rsidRDefault="00545505" w:rsidP="0003420B">
      <w:pPr>
        <w:pStyle w:val="ListParagraph"/>
        <w:ind w:left="0"/>
        <w:rPr>
          <w:rFonts w:ascii="Avenir Next" w:hAnsi="Avenir Next"/>
          <w:sz w:val="20"/>
          <w:szCs w:val="20"/>
        </w:rPr>
      </w:pPr>
    </w:p>
    <w:p w:rsidR="00F70BE2" w:rsidRDefault="00F70BE2">
      <w:pPr>
        <w:rPr>
          <w:rFonts w:ascii="Avenir Next" w:hAnsi="Avenir Next"/>
          <w:b/>
          <w:color w:val="365F91" w:themeColor="accent1" w:themeShade="BF"/>
          <w:sz w:val="32"/>
          <w:szCs w:val="32"/>
        </w:rPr>
      </w:pPr>
      <w:bookmarkStart w:id="7" w:name="_Toc424134016"/>
      <w:bookmarkStart w:id="8" w:name="_Toc424134101"/>
      <w:r>
        <w:rPr>
          <w:rFonts w:ascii="Avenir Next" w:hAnsi="Avenir Next"/>
          <w:b/>
          <w:color w:val="365F91" w:themeColor="accent1" w:themeShade="BF"/>
          <w:sz w:val="32"/>
          <w:szCs w:val="32"/>
        </w:rPr>
        <w:br w:type="page"/>
      </w:r>
    </w:p>
    <w:p w:rsidR="0091153E" w:rsidRPr="00DF3DE8" w:rsidRDefault="005A4722" w:rsidP="00DF3DE8">
      <w:pPr>
        <w:rPr>
          <w:rFonts w:ascii="Avenir Next" w:eastAsiaTheme="majorEastAsia" w:hAnsi="Avenir Next" w:cstheme="majorBidi"/>
          <w:b/>
          <w:color w:val="365F91" w:themeColor="accent1" w:themeShade="BF"/>
          <w:sz w:val="32"/>
          <w:szCs w:val="32"/>
        </w:rPr>
      </w:pPr>
      <w:r w:rsidRPr="00DF3DE8">
        <w:rPr>
          <w:rFonts w:ascii="Avenir Next" w:hAnsi="Avenir Next"/>
          <w:b/>
          <w:color w:val="365F91" w:themeColor="accent1" w:themeShade="BF"/>
          <w:sz w:val="32"/>
          <w:szCs w:val="32"/>
        </w:rPr>
        <w:t>Applying for the Salesforce Foundation Grant</w:t>
      </w:r>
      <w:bookmarkEnd w:id="7"/>
      <w:bookmarkEnd w:id="8"/>
    </w:p>
    <w:p w:rsidR="005A4722" w:rsidRPr="001014BA" w:rsidRDefault="005A4722" w:rsidP="00F56C9D">
      <w:pPr>
        <w:pStyle w:val="ListParagraph"/>
        <w:rPr>
          <w:rFonts w:ascii="Avenir Next" w:hAnsi="Avenir Next"/>
          <w:sz w:val="20"/>
          <w:szCs w:val="23"/>
        </w:rPr>
      </w:pPr>
      <w:r w:rsidRPr="001014BA">
        <w:rPr>
          <w:rFonts w:ascii="Avenir Next" w:hAnsi="Avenir Next"/>
          <w:b/>
          <w:bCs/>
          <w:sz w:val="20"/>
          <w:szCs w:val="23"/>
        </w:rPr>
        <w:t xml:space="preserve">Steps to Complete the Salesforce Grant Process </w:t>
      </w:r>
    </w:p>
    <w:p w:rsidR="005A4722" w:rsidRPr="001014BA" w:rsidRDefault="005A4722" w:rsidP="00F56C9D">
      <w:pPr>
        <w:pStyle w:val="ListParagraph"/>
        <w:rPr>
          <w:rFonts w:ascii="Avenir Next" w:hAnsi="Avenir Next"/>
          <w:sz w:val="20"/>
          <w:szCs w:val="23"/>
        </w:rPr>
      </w:pPr>
      <w:r w:rsidRPr="001014BA">
        <w:rPr>
          <w:rFonts w:ascii="Avenir Next" w:hAnsi="Avenir Next"/>
          <w:b/>
          <w:bCs/>
          <w:sz w:val="20"/>
          <w:szCs w:val="23"/>
        </w:rPr>
        <w:t xml:space="preserve">Note: </w:t>
      </w:r>
      <w:r w:rsidRPr="001014BA">
        <w:rPr>
          <w:rFonts w:ascii="Avenir Next" w:hAnsi="Avenir Next"/>
          <w:sz w:val="20"/>
          <w:szCs w:val="23"/>
        </w:rPr>
        <w:t>This is a mandatory/required process before any work can be done on your Salesforce organization. You should be able to get this all done within 30min to 1 hour.</w:t>
      </w:r>
    </w:p>
    <w:p w:rsidR="005A4722" w:rsidRPr="001014BA" w:rsidRDefault="005A4722" w:rsidP="00F56C9D">
      <w:pPr>
        <w:pStyle w:val="ListParagraph"/>
        <w:rPr>
          <w:rFonts w:ascii="Avenir Next" w:hAnsi="Avenir Next"/>
          <w:sz w:val="20"/>
          <w:szCs w:val="23"/>
        </w:rPr>
      </w:pPr>
      <w:r w:rsidRPr="001014BA">
        <w:rPr>
          <w:rFonts w:ascii="Avenir Next" w:hAnsi="Avenir Next"/>
          <w:sz w:val="20"/>
          <w:szCs w:val="23"/>
        </w:rPr>
        <w:t xml:space="preserve"> </w:t>
      </w:r>
    </w:p>
    <w:p w:rsidR="005A4722" w:rsidRPr="001014BA" w:rsidRDefault="005A4722" w:rsidP="00F56C9D">
      <w:pPr>
        <w:pStyle w:val="ListParagraph"/>
        <w:rPr>
          <w:rFonts w:ascii="Avenir Next" w:hAnsi="Avenir Next"/>
          <w:sz w:val="20"/>
          <w:szCs w:val="23"/>
        </w:rPr>
      </w:pPr>
      <w:r w:rsidRPr="001014BA">
        <w:rPr>
          <w:rFonts w:ascii="Avenir Next" w:hAnsi="Avenir Next"/>
          <w:b/>
          <w:bCs/>
          <w:sz w:val="20"/>
          <w:szCs w:val="23"/>
        </w:rPr>
        <w:t xml:space="preserve">Step 1: Start a Free 30-Day trial of Salesforce </w:t>
      </w:r>
    </w:p>
    <w:p w:rsidR="002B1401" w:rsidRPr="00247BBB" w:rsidRDefault="005A4722" w:rsidP="00247BBB">
      <w:pPr>
        <w:pStyle w:val="ListParagraph"/>
        <w:numPr>
          <w:ilvl w:val="0"/>
          <w:numId w:val="8"/>
        </w:numPr>
        <w:rPr>
          <w:rFonts w:ascii="Avenir Next" w:hAnsi="Avenir Next"/>
          <w:sz w:val="20"/>
          <w:szCs w:val="20"/>
        </w:rPr>
      </w:pPr>
      <w:r w:rsidRPr="00247BBB">
        <w:rPr>
          <w:rFonts w:ascii="Avenir Next" w:hAnsi="Avenir Next"/>
          <w:sz w:val="20"/>
          <w:szCs w:val="20"/>
        </w:rPr>
        <w:t xml:space="preserve">Go to: </w:t>
      </w:r>
      <w:hyperlink r:id="rId24" w:history="1">
        <w:r w:rsidR="00247BBB" w:rsidRPr="00247BBB">
          <w:rPr>
            <w:rStyle w:val="Hyperlink"/>
            <w:rFonts w:ascii="Avenir Next" w:hAnsi="Avenir Next"/>
            <w:sz w:val="20"/>
            <w:szCs w:val="20"/>
          </w:rPr>
          <w:t>http://www.salesforce.org/start-trial/</w:t>
        </w:r>
      </w:hyperlink>
      <w:r w:rsidR="00247BBB" w:rsidRPr="00247BBB">
        <w:rPr>
          <w:rFonts w:ascii="Avenir Next" w:hAnsi="Avenir Next"/>
          <w:sz w:val="20"/>
          <w:szCs w:val="20"/>
        </w:rPr>
        <w:t xml:space="preserve"> </w:t>
      </w:r>
    </w:p>
    <w:p w:rsidR="002B1401" w:rsidRPr="00247BBB" w:rsidRDefault="005A4722" w:rsidP="002B1401">
      <w:pPr>
        <w:pStyle w:val="ListParagraph"/>
        <w:numPr>
          <w:ilvl w:val="0"/>
          <w:numId w:val="8"/>
        </w:numPr>
        <w:rPr>
          <w:rFonts w:ascii="Avenir Next" w:hAnsi="Avenir Next"/>
          <w:sz w:val="20"/>
          <w:szCs w:val="20"/>
        </w:rPr>
      </w:pPr>
      <w:r w:rsidRPr="00247BBB">
        <w:rPr>
          <w:rFonts w:ascii="Avenir Next" w:hAnsi="Avenir Next"/>
          <w:sz w:val="20"/>
          <w:szCs w:val="20"/>
        </w:rPr>
        <w:t xml:space="preserve">Click the “Free 30-Day Trial” Download button. </w:t>
      </w:r>
    </w:p>
    <w:p w:rsidR="002B1401" w:rsidRPr="00247BBB" w:rsidRDefault="005A4722" w:rsidP="002B1401">
      <w:pPr>
        <w:pStyle w:val="ListParagraph"/>
        <w:numPr>
          <w:ilvl w:val="0"/>
          <w:numId w:val="8"/>
        </w:numPr>
        <w:rPr>
          <w:rFonts w:ascii="Avenir Next" w:hAnsi="Avenir Next"/>
          <w:sz w:val="20"/>
          <w:szCs w:val="20"/>
        </w:rPr>
      </w:pPr>
      <w:r w:rsidRPr="00247BBB">
        <w:rPr>
          <w:rFonts w:ascii="Avenir Next" w:hAnsi="Avenir Next"/>
          <w:sz w:val="20"/>
          <w:szCs w:val="20"/>
        </w:rPr>
        <w:t xml:space="preserve">Click the green “Free Trial” Button </w:t>
      </w:r>
    </w:p>
    <w:p w:rsidR="002B1401" w:rsidRPr="002B1401" w:rsidRDefault="005A4722" w:rsidP="002B1401">
      <w:pPr>
        <w:pStyle w:val="ListParagraph"/>
        <w:numPr>
          <w:ilvl w:val="0"/>
          <w:numId w:val="8"/>
        </w:numPr>
        <w:rPr>
          <w:rFonts w:ascii="Avenir Next" w:hAnsi="Avenir Next"/>
          <w:sz w:val="20"/>
          <w:szCs w:val="23"/>
        </w:rPr>
      </w:pPr>
      <w:r w:rsidRPr="001014BA">
        <w:rPr>
          <w:rFonts w:ascii="Avenir Next" w:hAnsi="Avenir Next"/>
          <w:sz w:val="20"/>
          <w:szCs w:val="23"/>
        </w:rPr>
        <w:t xml:space="preserve">Fill out the requested information completely – use your email address as your username and click the box that says, “I agree to the Master </w:t>
      </w:r>
      <w:r w:rsidR="002B1401">
        <w:rPr>
          <w:rFonts w:ascii="Avenir Next" w:hAnsi="Avenir Next"/>
          <w:sz w:val="20"/>
          <w:szCs w:val="23"/>
        </w:rPr>
        <w:t>Subscription Agreement.”</w:t>
      </w:r>
    </w:p>
    <w:p w:rsidR="002B1401" w:rsidRPr="002B1401" w:rsidRDefault="005A4722" w:rsidP="002B1401">
      <w:pPr>
        <w:pStyle w:val="ListParagraph"/>
        <w:numPr>
          <w:ilvl w:val="0"/>
          <w:numId w:val="8"/>
        </w:numPr>
        <w:rPr>
          <w:rFonts w:ascii="Avenir Next" w:hAnsi="Avenir Next"/>
          <w:sz w:val="20"/>
          <w:szCs w:val="23"/>
        </w:rPr>
      </w:pPr>
      <w:r w:rsidRPr="001014BA">
        <w:rPr>
          <w:rFonts w:ascii="Avenir Next" w:hAnsi="Avenir Next"/>
          <w:sz w:val="20"/>
          <w:szCs w:val="23"/>
        </w:rPr>
        <w:t xml:space="preserve">Fill out the requested information and click the box that says, “I agree to the Master Subscription Agreement.” </w:t>
      </w:r>
    </w:p>
    <w:p w:rsidR="002B1401" w:rsidRPr="002B1401" w:rsidRDefault="005A4722" w:rsidP="002B1401">
      <w:pPr>
        <w:pStyle w:val="ListParagraph"/>
        <w:numPr>
          <w:ilvl w:val="0"/>
          <w:numId w:val="8"/>
        </w:numPr>
        <w:rPr>
          <w:rFonts w:ascii="Avenir Next" w:hAnsi="Avenir Next"/>
          <w:sz w:val="20"/>
          <w:szCs w:val="23"/>
        </w:rPr>
      </w:pPr>
      <w:r w:rsidRPr="001014BA">
        <w:rPr>
          <w:rFonts w:ascii="Avenir Next" w:hAnsi="Avenir Next"/>
          <w:sz w:val="20"/>
          <w:szCs w:val="23"/>
        </w:rPr>
        <w:t xml:space="preserve">Click the “Submit” button. </w:t>
      </w:r>
    </w:p>
    <w:p w:rsidR="002B1401" w:rsidRPr="002B1401" w:rsidRDefault="005A4722" w:rsidP="002B1401">
      <w:pPr>
        <w:pStyle w:val="ListParagraph"/>
        <w:numPr>
          <w:ilvl w:val="0"/>
          <w:numId w:val="8"/>
        </w:numPr>
        <w:rPr>
          <w:rFonts w:ascii="Avenir Next" w:hAnsi="Avenir Next"/>
          <w:sz w:val="20"/>
          <w:szCs w:val="23"/>
        </w:rPr>
      </w:pPr>
      <w:r w:rsidRPr="001014BA">
        <w:rPr>
          <w:rFonts w:ascii="Avenir Next" w:hAnsi="Avenir Next"/>
          <w:sz w:val="20"/>
          <w:szCs w:val="23"/>
        </w:rPr>
        <w:t>You will receive an email from Salesforce with your Free-trial confirmation. In this email click</w:t>
      </w:r>
      <w:r w:rsidR="00870136" w:rsidRPr="001014BA">
        <w:rPr>
          <w:rFonts w:ascii="Avenir Next" w:hAnsi="Avenir Next"/>
          <w:sz w:val="20"/>
          <w:szCs w:val="23"/>
        </w:rPr>
        <w:t xml:space="preserve"> the link “To log in now, click</w:t>
      </w:r>
      <w:r w:rsidRPr="001014BA">
        <w:rPr>
          <w:rFonts w:ascii="Avenir Next" w:hAnsi="Avenir Next"/>
          <w:sz w:val="20"/>
          <w:szCs w:val="23"/>
        </w:rPr>
        <w:t>…</w:t>
      </w:r>
      <w:r w:rsidR="00870136" w:rsidRPr="001014BA">
        <w:rPr>
          <w:rFonts w:ascii="Avenir Next" w:hAnsi="Avenir Next"/>
          <w:sz w:val="20"/>
          <w:szCs w:val="23"/>
        </w:rPr>
        <w:t>”</w:t>
      </w:r>
      <w:r w:rsidRPr="001014BA">
        <w:rPr>
          <w:rFonts w:ascii="Avenir Next" w:hAnsi="Avenir Next"/>
          <w:sz w:val="20"/>
          <w:szCs w:val="23"/>
        </w:rPr>
        <w:t xml:space="preserve"> </w:t>
      </w:r>
    </w:p>
    <w:p w:rsidR="002B1401" w:rsidRPr="002B1401" w:rsidRDefault="005A4722" w:rsidP="002B1401">
      <w:pPr>
        <w:pStyle w:val="ListParagraph"/>
        <w:numPr>
          <w:ilvl w:val="0"/>
          <w:numId w:val="8"/>
        </w:numPr>
        <w:rPr>
          <w:rFonts w:ascii="Avenir Next" w:hAnsi="Avenir Next"/>
          <w:sz w:val="20"/>
          <w:szCs w:val="23"/>
        </w:rPr>
      </w:pPr>
      <w:r w:rsidRPr="001014BA">
        <w:rPr>
          <w:rFonts w:ascii="Avenir Next" w:hAnsi="Avenir Next"/>
          <w:sz w:val="20"/>
          <w:szCs w:val="23"/>
        </w:rPr>
        <w:t xml:space="preserve">After you click the link you will be prompted to create a password. </w:t>
      </w:r>
      <w:r w:rsidRPr="001014BA">
        <w:rPr>
          <w:rFonts w:ascii="Avenir Next" w:hAnsi="Avenir Next"/>
          <w:b/>
          <w:bCs/>
          <w:sz w:val="20"/>
          <w:szCs w:val="23"/>
        </w:rPr>
        <w:t>Please use crmhelp1</w:t>
      </w:r>
      <w:r w:rsidR="00AB6EFF">
        <w:rPr>
          <w:rFonts w:ascii="Avenir Next" w:hAnsi="Avenir Next"/>
          <w:b/>
          <w:bCs/>
          <w:sz w:val="20"/>
          <w:szCs w:val="23"/>
        </w:rPr>
        <w:t>2</w:t>
      </w:r>
      <w:r w:rsidR="00D07E6A">
        <w:rPr>
          <w:rFonts w:ascii="Avenir Next" w:hAnsi="Avenir Next"/>
          <w:b/>
          <w:bCs/>
          <w:sz w:val="20"/>
          <w:szCs w:val="23"/>
        </w:rPr>
        <w:t>34</w:t>
      </w:r>
      <w:r w:rsidRPr="001014BA">
        <w:rPr>
          <w:rFonts w:ascii="Avenir Next" w:hAnsi="Avenir Next"/>
          <w:b/>
          <w:bCs/>
          <w:sz w:val="20"/>
          <w:szCs w:val="23"/>
        </w:rPr>
        <w:t xml:space="preserve">. </w:t>
      </w:r>
      <w:r w:rsidRPr="001014BA">
        <w:rPr>
          <w:rFonts w:ascii="Avenir Next" w:hAnsi="Avenir Next"/>
          <w:sz w:val="20"/>
          <w:szCs w:val="23"/>
        </w:rPr>
        <w:t>(</w:t>
      </w:r>
      <w:r w:rsidR="00F2181C" w:rsidRPr="001014BA">
        <w:rPr>
          <w:rFonts w:ascii="Avenir Next" w:hAnsi="Avenir Next"/>
          <w:sz w:val="20"/>
          <w:szCs w:val="23"/>
        </w:rPr>
        <w:t>You</w:t>
      </w:r>
      <w:r w:rsidRPr="001014BA">
        <w:rPr>
          <w:rFonts w:ascii="Avenir Next" w:hAnsi="Avenir Next"/>
          <w:sz w:val="20"/>
          <w:szCs w:val="23"/>
        </w:rPr>
        <w:t xml:space="preserve"> can change this later) </w:t>
      </w:r>
    </w:p>
    <w:p w:rsidR="002B1401" w:rsidRPr="002B1401" w:rsidRDefault="005A4722" w:rsidP="002B1401">
      <w:pPr>
        <w:pStyle w:val="ListParagraph"/>
        <w:numPr>
          <w:ilvl w:val="0"/>
          <w:numId w:val="8"/>
        </w:numPr>
        <w:rPr>
          <w:rFonts w:ascii="Avenir Next" w:hAnsi="Avenir Next"/>
          <w:sz w:val="20"/>
          <w:szCs w:val="23"/>
        </w:rPr>
      </w:pPr>
      <w:r w:rsidRPr="001014BA">
        <w:rPr>
          <w:rFonts w:ascii="Avenir Next" w:hAnsi="Avenir Next"/>
          <w:sz w:val="20"/>
          <w:szCs w:val="23"/>
        </w:rPr>
        <w:t xml:space="preserve">After you complete this please email matt@fosteringllc.com your username and password. </w:t>
      </w:r>
    </w:p>
    <w:p w:rsidR="002B1401" w:rsidRPr="002B1401" w:rsidRDefault="005A4722" w:rsidP="002B1401">
      <w:pPr>
        <w:pStyle w:val="ListParagraph"/>
        <w:numPr>
          <w:ilvl w:val="0"/>
          <w:numId w:val="8"/>
        </w:numPr>
        <w:rPr>
          <w:rFonts w:ascii="Avenir Next" w:hAnsi="Avenir Next"/>
          <w:sz w:val="20"/>
          <w:szCs w:val="23"/>
        </w:rPr>
      </w:pPr>
      <w:r w:rsidRPr="001014BA">
        <w:rPr>
          <w:rFonts w:ascii="Avenir Next" w:hAnsi="Avenir Next"/>
          <w:sz w:val="20"/>
          <w:szCs w:val="23"/>
        </w:rPr>
        <w:t xml:space="preserve">After Fostering LLC receives your login information you will receive another verification email from Salesforce with a 6-digit confirmation code. Please email this to matt@fosteringllc.com as well. </w:t>
      </w:r>
    </w:p>
    <w:p w:rsidR="005A4722" w:rsidRPr="001014BA" w:rsidRDefault="005A4722" w:rsidP="00F56C9D">
      <w:pPr>
        <w:pStyle w:val="ListParagraph"/>
        <w:rPr>
          <w:rFonts w:ascii="Avenir Next" w:hAnsi="Avenir Next"/>
          <w:sz w:val="20"/>
          <w:szCs w:val="23"/>
        </w:rPr>
      </w:pPr>
    </w:p>
    <w:p w:rsidR="005A4722" w:rsidRPr="001014BA" w:rsidRDefault="005A4722" w:rsidP="00F56C9D">
      <w:pPr>
        <w:pStyle w:val="ListParagraph"/>
        <w:rPr>
          <w:rFonts w:ascii="Avenir Next" w:hAnsi="Avenir Next"/>
          <w:sz w:val="20"/>
          <w:szCs w:val="23"/>
        </w:rPr>
      </w:pPr>
      <w:r w:rsidRPr="001014BA">
        <w:rPr>
          <w:rFonts w:ascii="Avenir Next" w:hAnsi="Avenir Next"/>
          <w:b/>
          <w:bCs/>
          <w:sz w:val="20"/>
          <w:szCs w:val="23"/>
        </w:rPr>
        <w:t xml:space="preserve">Step 2: Apply for the Salesforce Foundation Grant </w:t>
      </w:r>
    </w:p>
    <w:p w:rsidR="002B1401" w:rsidRPr="002B1401" w:rsidRDefault="005A4722" w:rsidP="002B1401">
      <w:pPr>
        <w:pStyle w:val="ListParagraph"/>
        <w:numPr>
          <w:ilvl w:val="0"/>
          <w:numId w:val="9"/>
        </w:numPr>
        <w:rPr>
          <w:rFonts w:ascii="Avenir Next" w:hAnsi="Avenir Next"/>
          <w:sz w:val="20"/>
          <w:szCs w:val="23"/>
        </w:rPr>
      </w:pPr>
      <w:r w:rsidRPr="001014BA">
        <w:rPr>
          <w:rFonts w:ascii="Avenir Next" w:hAnsi="Avenir Next"/>
          <w:sz w:val="20"/>
          <w:szCs w:val="23"/>
        </w:rPr>
        <w:t xml:space="preserve">Go to </w:t>
      </w:r>
      <w:hyperlink r:id="rId25" w:history="1">
        <w:r w:rsidR="00CC5ED4" w:rsidRPr="00951AE0">
          <w:rPr>
            <w:rStyle w:val="Hyperlink"/>
            <w:rFonts w:ascii="Avenir Next" w:hAnsi="Avenir Next"/>
            <w:sz w:val="20"/>
            <w:szCs w:val="23"/>
          </w:rPr>
          <w:t>http://www.salesforcefoundation.org/power-of-us/</w:t>
        </w:r>
      </w:hyperlink>
      <w:r w:rsidRPr="001014BA">
        <w:rPr>
          <w:rFonts w:ascii="Avenir Next" w:hAnsi="Avenir Next"/>
          <w:sz w:val="20"/>
          <w:szCs w:val="23"/>
        </w:rPr>
        <w:t xml:space="preserve">  </w:t>
      </w:r>
    </w:p>
    <w:p w:rsidR="002B1401" w:rsidRPr="002B1401" w:rsidRDefault="005A4722" w:rsidP="002B1401">
      <w:pPr>
        <w:pStyle w:val="ListParagraph"/>
        <w:numPr>
          <w:ilvl w:val="0"/>
          <w:numId w:val="9"/>
        </w:numPr>
        <w:rPr>
          <w:rFonts w:ascii="Avenir Next" w:hAnsi="Avenir Next"/>
          <w:sz w:val="20"/>
          <w:szCs w:val="23"/>
        </w:rPr>
      </w:pPr>
      <w:r w:rsidRPr="001014BA">
        <w:rPr>
          <w:rFonts w:ascii="Avenir Next" w:hAnsi="Avenir Next"/>
          <w:sz w:val="20"/>
          <w:szCs w:val="23"/>
        </w:rPr>
        <w:t xml:space="preserve">Read through the “Power of Us Program Overview” and watch the overview video. </w:t>
      </w:r>
    </w:p>
    <w:p w:rsidR="002B1401" w:rsidRPr="002B1401" w:rsidRDefault="00CC5ED4" w:rsidP="002B1401">
      <w:pPr>
        <w:pStyle w:val="ListParagraph"/>
        <w:numPr>
          <w:ilvl w:val="0"/>
          <w:numId w:val="9"/>
        </w:numPr>
        <w:rPr>
          <w:rFonts w:ascii="Avenir Next" w:hAnsi="Avenir Next"/>
          <w:sz w:val="20"/>
          <w:szCs w:val="23"/>
        </w:rPr>
      </w:pPr>
      <w:r>
        <w:rPr>
          <w:rFonts w:ascii="Avenir Next" w:hAnsi="Avenir Next"/>
          <w:sz w:val="20"/>
          <w:szCs w:val="23"/>
        </w:rPr>
        <w:t>Click o</w:t>
      </w:r>
      <w:r w:rsidR="005A4722" w:rsidRPr="001014BA">
        <w:rPr>
          <w:rFonts w:ascii="Avenir Next" w:hAnsi="Avenir Next"/>
          <w:sz w:val="20"/>
          <w:szCs w:val="23"/>
        </w:rPr>
        <w:t xml:space="preserve">n the “Apply Now” button. </w:t>
      </w:r>
    </w:p>
    <w:p w:rsidR="002B1401" w:rsidRPr="002B1401" w:rsidRDefault="005A4722" w:rsidP="002B1401">
      <w:pPr>
        <w:pStyle w:val="ListParagraph"/>
        <w:numPr>
          <w:ilvl w:val="0"/>
          <w:numId w:val="9"/>
        </w:numPr>
        <w:rPr>
          <w:rFonts w:ascii="Avenir Next" w:hAnsi="Avenir Next"/>
          <w:sz w:val="20"/>
          <w:szCs w:val="23"/>
        </w:rPr>
      </w:pPr>
      <w:r w:rsidRPr="001014BA">
        <w:rPr>
          <w:rFonts w:ascii="Avenir Next" w:hAnsi="Avenir Next"/>
          <w:sz w:val="20"/>
          <w:szCs w:val="23"/>
        </w:rPr>
        <w:t xml:space="preserve">Click on the “Log in To Apply” link. </w:t>
      </w:r>
    </w:p>
    <w:p w:rsidR="002B1401" w:rsidRPr="002B1401" w:rsidRDefault="005A4722" w:rsidP="002B1401">
      <w:pPr>
        <w:pStyle w:val="ListParagraph"/>
        <w:numPr>
          <w:ilvl w:val="0"/>
          <w:numId w:val="9"/>
        </w:numPr>
        <w:rPr>
          <w:rFonts w:ascii="Avenir Next" w:hAnsi="Avenir Next"/>
          <w:sz w:val="20"/>
          <w:szCs w:val="23"/>
        </w:rPr>
      </w:pPr>
      <w:r w:rsidRPr="001014BA">
        <w:rPr>
          <w:rFonts w:ascii="Avenir Next" w:hAnsi="Avenir Next"/>
          <w:sz w:val="20"/>
          <w:szCs w:val="23"/>
        </w:rPr>
        <w:t xml:space="preserve">Enter you login credentials (if prompted) and/or Click “Allow” when the Power of Us Hub requests permission to access your basic Salesforce information. </w:t>
      </w:r>
    </w:p>
    <w:p w:rsidR="002B1401" w:rsidRPr="002B1401" w:rsidRDefault="005A4722" w:rsidP="002B1401">
      <w:pPr>
        <w:pStyle w:val="ListParagraph"/>
        <w:numPr>
          <w:ilvl w:val="0"/>
          <w:numId w:val="9"/>
        </w:numPr>
        <w:rPr>
          <w:rFonts w:ascii="Avenir Next" w:hAnsi="Avenir Next"/>
          <w:sz w:val="20"/>
          <w:szCs w:val="20"/>
        </w:rPr>
      </w:pPr>
      <w:r w:rsidRPr="001014BA">
        <w:rPr>
          <w:rFonts w:ascii="Avenir Next" w:hAnsi="Avenir Next"/>
          <w:sz w:val="20"/>
          <w:szCs w:val="23"/>
        </w:rPr>
        <w:t>You will be promoted to take a simple Readiness survey. Please answer the questions in this wa</w:t>
      </w:r>
      <w:r w:rsidRPr="001014BA">
        <w:rPr>
          <w:rFonts w:ascii="Avenir Next" w:hAnsi="Avenir Next"/>
          <w:sz w:val="20"/>
          <w:szCs w:val="20"/>
        </w:rPr>
        <w:t xml:space="preserve">y: </w:t>
      </w:r>
    </w:p>
    <w:p w:rsidR="005A4722" w:rsidRPr="001014BA" w:rsidRDefault="005A4722" w:rsidP="00F56C9D">
      <w:pPr>
        <w:pStyle w:val="ListParagraph"/>
        <w:rPr>
          <w:rFonts w:ascii="Avenir Next" w:hAnsi="Avenir Next"/>
          <w:sz w:val="12"/>
          <w:szCs w:val="16"/>
        </w:rPr>
      </w:pPr>
    </w:p>
    <w:p w:rsidR="002B1401" w:rsidRPr="002B1401" w:rsidRDefault="005A4722" w:rsidP="002B1401">
      <w:pPr>
        <w:pStyle w:val="ListParagraph"/>
        <w:numPr>
          <w:ilvl w:val="0"/>
          <w:numId w:val="10"/>
        </w:numPr>
        <w:ind w:left="1800"/>
        <w:rPr>
          <w:rFonts w:ascii="Avenir Next" w:hAnsi="Avenir Next"/>
          <w:sz w:val="20"/>
          <w:szCs w:val="23"/>
        </w:rPr>
      </w:pPr>
      <w:r w:rsidRPr="001014BA">
        <w:rPr>
          <w:rFonts w:ascii="Avenir Next" w:hAnsi="Avenir Next"/>
          <w:sz w:val="20"/>
          <w:szCs w:val="23"/>
        </w:rPr>
        <w:t xml:space="preserve">Implementation Vision and Plan (Absolutely) </w:t>
      </w:r>
    </w:p>
    <w:p w:rsidR="002B1401" w:rsidRPr="002B1401" w:rsidRDefault="005A4722" w:rsidP="002B1401">
      <w:pPr>
        <w:pStyle w:val="ListParagraph"/>
        <w:numPr>
          <w:ilvl w:val="0"/>
          <w:numId w:val="10"/>
        </w:numPr>
        <w:ind w:left="1800"/>
        <w:rPr>
          <w:rFonts w:ascii="Avenir Next" w:hAnsi="Avenir Next"/>
          <w:sz w:val="20"/>
          <w:szCs w:val="23"/>
        </w:rPr>
      </w:pPr>
      <w:r w:rsidRPr="001014BA">
        <w:rPr>
          <w:rFonts w:ascii="Avenir Next" w:hAnsi="Avenir Next"/>
          <w:sz w:val="20"/>
          <w:szCs w:val="23"/>
        </w:rPr>
        <w:t xml:space="preserve">Strong Executive Sponsorship (Absolutely) </w:t>
      </w:r>
    </w:p>
    <w:p w:rsidR="002B1401" w:rsidRPr="002B1401" w:rsidRDefault="005A4722" w:rsidP="002B1401">
      <w:pPr>
        <w:pStyle w:val="ListParagraph"/>
        <w:numPr>
          <w:ilvl w:val="0"/>
          <w:numId w:val="10"/>
        </w:numPr>
        <w:ind w:left="1800"/>
        <w:rPr>
          <w:rFonts w:ascii="Avenir Next" w:hAnsi="Avenir Next"/>
          <w:sz w:val="20"/>
          <w:szCs w:val="23"/>
        </w:rPr>
      </w:pPr>
      <w:r w:rsidRPr="001014BA">
        <w:rPr>
          <w:rFonts w:ascii="Avenir Next" w:hAnsi="Avenir Next"/>
          <w:sz w:val="20"/>
          <w:szCs w:val="23"/>
        </w:rPr>
        <w:t xml:space="preserve">Internal Salesforce Aptitude (Absolutely) </w:t>
      </w:r>
    </w:p>
    <w:p w:rsidR="002B1401" w:rsidRPr="002B1401" w:rsidRDefault="005A4722" w:rsidP="002B1401">
      <w:pPr>
        <w:pStyle w:val="ListParagraph"/>
        <w:numPr>
          <w:ilvl w:val="0"/>
          <w:numId w:val="10"/>
        </w:numPr>
        <w:ind w:left="1800"/>
        <w:rPr>
          <w:rFonts w:ascii="Avenir Next" w:hAnsi="Avenir Next"/>
          <w:sz w:val="20"/>
          <w:szCs w:val="23"/>
        </w:rPr>
      </w:pPr>
      <w:r w:rsidRPr="001014BA">
        <w:rPr>
          <w:rFonts w:ascii="Avenir Next" w:hAnsi="Avenir Next"/>
          <w:sz w:val="20"/>
          <w:szCs w:val="23"/>
        </w:rPr>
        <w:t xml:space="preserve">Commitment to </w:t>
      </w:r>
      <w:r w:rsidR="002B1401">
        <w:rPr>
          <w:rFonts w:ascii="Avenir Next" w:hAnsi="Avenir Next"/>
          <w:sz w:val="20"/>
          <w:szCs w:val="23"/>
        </w:rPr>
        <w:t>Continued Learning (Absolutely)</w:t>
      </w:r>
    </w:p>
    <w:p w:rsidR="002B1401" w:rsidRDefault="005A4722" w:rsidP="002B1401">
      <w:pPr>
        <w:pStyle w:val="ListParagraph"/>
        <w:numPr>
          <w:ilvl w:val="0"/>
          <w:numId w:val="10"/>
        </w:numPr>
        <w:ind w:left="1800"/>
        <w:rPr>
          <w:rFonts w:ascii="Avenir Next" w:hAnsi="Avenir Next"/>
          <w:sz w:val="20"/>
          <w:szCs w:val="23"/>
        </w:rPr>
      </w:pPr>
      <w:r w:rsidRPr="002B1401">
        <w:rPr>
          <w:rFonts w:ascii="Avenir Next" w:hAnsi="Avenir Next"/>
          <w:sz w:val="20"/>
          <w:szCs w:val="23"/>
        </w:rPr>
        <w:t>Implem</w:t>
      </w:r>
      <w:r w:rsidR="002B1401">
        <w:rPr>
          <w:rFonts w:ascii="Avenir Next" w:hAnsi="Avenir Next"/>
          <w:sz w:val="20"/>
          <w:szCs w:val="23"/>
        </w:rPr>
        <w:t>entation Resources (Absolutely)</w:t>
      </w:r>
    </w:p>
    <w:p w:rsidR="005A4722" w:rsidRPr="002B1401" w:rsidRDefault="005A4722" w:rsidP="002B1401">
      <w:pPr>
        <w:pStyle w:val="ListParagraph"/>
        <w:numPr>
          <w:ilvl w:val="1"/>
          <w:numId w:val="10"/>
        </w:numPr>
        <w:ind w:left="2520"/>
        <w:rPr>
          <w:rFonts w:ascii="Avenir Next" w:hAnsi="Avenir Next"/>
          <w:sz w:val="20"/>
          <w:szCs w:val="23"/>
        </w:rPr>
      </w:pPr>
      <w:r w:rsidRPr="002B1401">
        <w:rPr>
          <w:rFonts w:ascii="Avenir Next" w:hAnsi="Avenir Next"/>
          <w:sz w:val="20"/>
          <w:szCs w:val="23"/>
        </w:rPr>
        <w:t xml:space="preserve">Who is your consulting partner or skilled resource? (Fostering, LLC) </w:t>
      </w:r>
    </w:p>
    <w:p w:rsidR="002B1401" w:rsidRDefault="005A4722" w:rsidP="002B1401">
      <w:pPr>
        <w:pStyle w:val="ListParagraph"/>
        <w:numPr>
          <w:ilvl w:val="0"/>
          <w:numId w:val="10"/>
        </w:numPr>
        <w:ind w:left="1800"/>
        <w:rPr>
          <w:rFonts w:ascii="Avenir Next" w:hAnsi="Avenir Next"/>
          <w:sz w:val="20"/>
          <w:szCs w:val="23"/>
        </w:rPr>
      </w:pPr>
      <w:r w:rsidRPr="001014BA">
        <w:rPr>
          <w:rFonts w:ascii="Avenir Next" w:hAnsi="Avenir Next"/>
          <w:sz w:val="20"/>
          <w:szCs w:val="23"/>
        </w:rPr>
        <w:t>Data Migrat</w:t>
      </w:r>
      <w:r w:rsidR="002B1401">
        <w:rPr>
          <w:rFonts w:ascii="Avenir Next" w:hAnsi="Avenir Next"/>
          <w:sz w:val="20"/>
          <w:szCs w:val="23"/>
        </w:rPr>
        <w:t>ion and Integrity (Absolutely)</w:t>
      </w:r>
    </w:p>
    <w:p w:rsidR="005A4722" w:rsidRPr="002B1401" w:rsidRDefault="005A4722" w:rsidP="002B1401">
      <w:pPr>
        <w:pStyle w:val="ListParagraph"/>
        <w:numPr>
          <w:ilvl w:val="1"/>
          <w:numId w:val="10"/>
        </w:numPr>
        <w:ind w:left="2520"/>
        <w:rPr>
          <w:rFonts w:ascii="Avenir Next" w:hAnsi="Avenir Next"/>
          <w:sz w:val="20"/>
          <w:szCs w:val="23"/>
        </w:rPr>
      </w:pPr>
      <w:r w:rsidRPr="002B1401">
        <w:rPr>
          <w:rFonts w:ascii="Avenir Next" w:hAnsi="Avenir Next"/>
          <w:sz w:val="20"/>
          <w:szCs w:val="23"/>
        </w:rPr>
        <w:t xml:space="preserve">(Submit) </w:t>
      </w:r>
    </w:p>
    <w:p w:rsidR="002B1401" w:rsidRPr="002B1401" w:rsidRDefault="005A4722" w:rsidP="002B1401">
      <w:pPr>
        <w:pStyle w:val="ListParagraph"/>
        <w:numPr>
          <w:ilvl w:val="0"/>
          <w:numId w:val="10"/>
        </w:numPr>
        <w:rPr>
          <w:rFonts w:ascii="Avenir Next" w:hAnsi="Avenir Next"/>
          <w:sz w:val="20"/>
          <w:szCs w:val="23"/>
        </w:rPr>
      </w:pPr>
      <w:r w:rsidRPr="001014BA">
        <w:rPr>
          <w:rFonts w:ascii="Avenir Next" w:hAnsi="Avenir Next"/>
          <w:b/>
          <w:bCs/>
          <w:sz w:val="20"/>
          <w:szCs w:val="23"/>
        </w:rPr>
        <w:t xml:space="preserve">Step 3: </w:t>
      </w:r>
      <w:r w:rsidRPr="001014BA">
        <w:rPr>
          <w:rFonts w:ascii="Avenir Next" w:hAnsi="Avenir Next"/>
          <w:sz w:val="20"/>
          <w:szCs w:val="23"/>
        </w:rPr>
        <w:t xml:space="preserve">Fill out the contact and </w:t>
      </w:r>
      <w:r w:rsidR="00AB6EFF">
        <w:rPr>
          <w:rFonts w:ascii="Avenir Next" w:hAnsi="Avenir Next"/>
          <w:sz w:val="20"/>
          <w:szCs w:val="23"/>
        </w:rPr>
        <w:t>Chapter</w:t>
      </w:r>
      <w:r w:rsidR="002B1401">
        <w:rPr>
          <w:rFonts w:ascii="Avenir Next" w:hAnsi="Avenir Next"/>
          <w:sz w:val="20"/>
          <w:szCs w:val="23"/>
        </w:rPr>
        <w:t xml:space="preserve"> information as requested.</w:t>
      </w:r>
    </w:p>
    <w:p w:rsidR="0046181E" w:rsidRPr="002B1401" w:rsidRDefault="005A4722" w:rsidP="002B1401">
      <w:pPr>
        <w:pStyle w:val="ListParagraph"/>
        <w:numPr>
          <w:ilvl w:val="0"/>
          <w:numId w:val="10"/>
        </w:numPr>
        <w:rPr>
          <w:rFonts w:ascii="Avenir Next" w:hAnsi="Avenir Next"/>
          <w:sz w:val="20"/>
          <w:szCs w:val="23"/>
        </w:rPr>
      </w:pPr>
      <w:r w:rsidRPr="001014BA">
        <w:rPr>
          <w:rFonts w:ascii="Avenir Next" w:hAnsi="Avenir Next"/>
          <w:b/>
          <w:bCs/>
          <w:sz w:val="20"/>
          <w:szCs w:val="23"/>
        </w:rPr>
        <w:t xml:space="preserve">Step 4: </w:t>
      </w:r>
      <w:r w:rsidRPr="001014BA">
        <w:rPr>
          <w:rFonts w:ascii="Avenir Next" w:hAnsi="Avenir Next"/>
          <w:sz w:val="20"/>
          <w:szCs w:val="23"/>
        </w:rPr>
        <w:t xml:space="preserve">You will be requested to enter </w:t>
      </w:r>
      <w:r w:rsidR="002B1401">
        <w:rPr>
          <w:rFonts w:ascii="Avenir Next" w:hAnsi="Avenir Next"/>
          <w:b/>
          <w:bCs/>
          <w:sz w:val="20"/>
          <w:szCs w:val="23"/>
        </w:rPr>
        <w:t>Your</w:t>
      </w:r>
      <w:r w:rsidRPr="001014BA">
        <w:rPr>
          <w:rFonts w:ascii="Avenir Next" w:hAnsi="Avenir Next"/>
          <w:b/>
          <w:bCs/>
          <w:sz w:val="20"/>
          <w:szCs w:val="23"/>
        </w:rPr>
        <w:t xml:space="preserve"> </w:t>
      </w:r>
      <w:r w:rsidR="00AB6EFF">
        <w:rPr>
          <w:rFonts w:ascii="Avenir Next" w:hAnsi="Avenir Next"/>
          <w:b/>
          <w:bCs/>
          <w:sz w:val="20"/>
          <w:szCs w:val="23"/>
        </w:rPr>
        <w:t>Chapter</w:t>
      </w:r>
      <w:r w:rsidRPr="001014BA">
        <w:rPr>
          <w:rFonts w:ascii="Avenir Next" w:hAnsi="Avenir Next"/>
          <w:b/>
          <w:bCs/>
          <w:sz w:val="20"/>
          <w:szCs w:val="23"/>
        </w:rPr>
        <w:t xml:space="preserve"> EIN </w:t>
      </w:r>
      <w:r w:rsidRPr="001014BA">
        <w:rPr>
          <w:rFonts w:ascii="Avenir Next" w:hAnsi="Avenir Next"/>
          <w:sz w:val="20"/>
          <w:szCs w:val="23"/>
        </w:rPr>
        <w:t xml:space="preserve">and charity ID number, you can look these up by clicking here: http://nccsweb.urban.org/PubApps/search.php/ </w:t>
      </w:r>
    </w:p>
    <w:p w:rsidR="005A4722" w:rsidRPr="002B1401" w:rsidRDefault="005A4722" w:rsidP="002B1401">
      <w:pPr>
        <w:ind w:left="360" w:firstLine="720"/>
        <w:rPr>
          <w:rFonts w:ascii="Avenir Next" w:hAnsi="Avenir Next"/>
          <w:sz w:val="20"/>
          <w:szCs w:val="23"/>
        </w:rPr>
      </w:pPr>
      <w:r w:rsidRPr="002B1401">
        <w:rPr>
          <w:rFonts w:ascii="Avenir Next" w:hAnsi="Avenir Next"/>
          <w:sz w:val="20"/>
          <w:szCs w:val="23"/>
        </w:rPr>
        <w:t xml:space="preserve">Feel free to use this wording for the following questions: </w:t>
      </w:r>
    </w:p>
    <w:p w:rsidR="005A4722" w:rsidRPr="001014BA" w:rsidRDefault="005A4722" w:rsidP="002B1401">
      <w:pPr>
        <w:pStyle w:val="ListParagraph"/>
        <w:ind w:firstLine="360"/>
        <w:rPr>
          <w:rFonts w:ascii="Avenir Next" w:hAnsi="Avenir Next"/>
          <w:sz w:val="20"/>
          <w:szCs w:val="23"/>
        </w:rPr>
      </w:pPr>
      <w:r w:rsidRPr="001014BA">
        <w:rPr>
          <w:rFonts w:ascii="Avenir Next" w:hAnsi="Avenir Next"/>
          <w:sz w:val="20"/>
          <w:szCs w:val="23"/>
        </w:rPr>
        <w:t xml:space="preserve">Please describe your organization’s mission (500 words or less). </w:t>
      </w:r>
    </w:p>
    <w:p w:rsidR="005A4722" w:rsidRPr="002B1401" w:rsidRDefault="005A4722" w:rsidP="002B1401">
      <w:pPr>
        <w:pStyle w:val="ListParagraph"/>
        <w:ind w:left="1440"/>
        <w:rPr>
          <w:rFonts w:ascii="Avenir Next" w:hAnsi="Avenir Next"/>
          <w:i/>
          <w:iCs/>
          <w:sz w:val="20"/>
          <w:szCs w:val="23"/>
        </w:rPr>
      </w:pPr>
      <w:r w:rsidRPr="001014BA">
        <w:rPr>
          <w:rFonts w:ascii="Avenir Next" w:hAnsi="Avenir Next"/>
          <w:i/>
          <w:iCs/>
          <w:sz w:val="20"/>
          <w:szCs w:val="23"/>
        </w:rPr>
        <w:t xml:space="preserve">YFC reaches young people everywhere, working together with the local church and other likeminded partners to raise up lifelong followers of Jesus who lead by their Godliness in lifestyle, devotion to the work of God and prayer, passion for sharing the love of Christ and commitment to social involvement. </w:t>
      </w:r>
    </w:p>
    <w:p w:rsidR="005A4722" w:rsidRPr="002B1401" w:rsidRDefault="005A4722" w:rsidP="002B1401">
      <w:pPr>
        <w:ind w:left="720" w:firstLine="360"/>
        <w:rPr>
          <w:rFonts w:ascii="Avenir Next" w:hAnsi="Avenir Next"/>
          <w:sz w:val="20"/>
          <w:szCs w:val="23"/>
        </w:rPr>
      </w:pPr>
      <w:r w:rsidRPr="002B1401">
        <w:rPr>
          <w:rFonts w:ascii="Avenir Next" w:hAnsi="Avenir Next"/>
          <w:sz w:val="20"/>
          <w:szCs w:val="23"/>
        </w:rPr>
        <w:t xml:space="preserve">How do you see salesforce.com helping further this mission? </w:t>
      </w:r>
    </w:p>
    <w:p w:rsidR="005A4722" w:rsidRPr="001014BA" w:rsidRDefault="00961D94" w:rsidP="002B1401">
      <w:pPr>
        <w:pStyle w:val="ListParagraph"/>
        <w:ind w:left="1440"/>
        <w:rPr>
          <w:rFonts w:ascii="Avenir Next" w:hAnsi="Avenir Next"/>
          <w:sz w:val="20"/>
          <w:szCs w:val="23"/>
        </w:rPr>
      </w:pPr>
      <w:r w:rsidRPr="001014BA">
        <w:rPr>
          <w:rFonts w:ascii="Avenir Next" w:hAnsi="Avenir Next"/>
          <w:i/>
          <w:iCs/>
          <w:sz w:val="20"/>
          <w:szCs w:val="23"/>
        </w:rPr>
        <w:t xml:space="preserve">Our local </w:t>
      </w:r>
      <w:r w:rsidR="00AB6EFF">
        <w:rPr>
          <w:rFonts w:ascii="Avenir Next" w:hAnsi="Avenir Next"/>
          <w:i/>
          <w:iCs/>
          <w:sz w:val="20"/>
          <w:szCs w:val="23"/>
        </w:rPr>
        <w:t>Chapter</w:t>
      </w:r>
      <w:r w:rsidR="005A4722" w:rsidRPr="001014BA">
        <w:rPr>
          <w:rFonts w:ascii="Avenir Next" w:hAnsi="Avenir Next"/>
          <w:i/>
          <w:iCs/>
          <w:sz w:val="20"/>
          <w:szCs w:val="23"/>
        </w:rPr>
        <w:t xml:space="preserve"> and National Headquarters has done extensive research and prepared time and resources to effectively implement Salesforce.com for our organization. </w:t>
      </w:r>
    </w:p>
    <w:p w:rsidR="00961D94" w:rsidRPr="001014BA" w:rsidRDefault="00961D94" w:rsidP="00961D94">
      <w:pPr>
        <w:pStyle w:val="ListParagraph"/>
        <w:rPr>
          <w:rFonts w:ascii="Avenir Next" w:hAnsi="Avenir Next"/>
          <w:i/>
          <w:iCs/>
          <w:sz w:val="20"/>
          <w:szCs w:val="23"/>
        </w:rPr>
      </w:pPr>
    </w:p>
    <w:p w:rsidR="00961D94" w:rsidRPr="002B1401" w:rsidRDefault="005A4722" w:rsidP="002B1401">
      <w:pPr>
        <w:pStyle w:val="ListParagraph"/>
        <w:ind w:firstLine="720"/>
        <w:rPr>
          <w:rFonts w:ascii="Avenir Next" w:hAnsi="Avenir Next"/>
          <w:i/>
          <w:iCs/>
          <w:sz w:val="20"/>
          <w:szCs w:val="23"/>
        </w:rPr>
      </w:pPr>
      <w:r w:rsidRPr="002B1401">
        <w:rPr>
          <w:rFonts w:ascii="Avenir Next" w:hAnsi="Avenir Next"/>
          <w:i/>
          <w:iCs/>
          <w:sz w:val="20"/>
          <w:szCs w:val="23"/>
        </w:rPr>
        <w:t xml:space="preserve">We see Salesforce giving us capacity to: </w:t>
      </w:r>
    </w:p>
    <w:p w:rsidR="005A4722" w:rsidRPr="001014BA" w:rsidRDefault="005A4722" w:rsidP="00961D94">
      <w:pPr>
        <w:pStyle w:val="ListParagraph"/>
        <w:numPr>
          <w:ilvl w:val="0"/>
          <w:numId w:val="5"/>
        </w:numPr>
        <w:rPr>
          <w:rFonts w:ascii="Avenir Next" w:hAnsi="Avenir Next"/>
          <w:sz w:val="20"/>
          <w:szCs w:val="23"/>
        </w:rPr>
      </w:pPr>
      <w:r w:rsidRPr="001014BA">
        <w:rPr>
          <w:rFonts w:ascii="Avenir Next" w:hAnsi="Avenir Next"/>
          <w:i/>
          <w:iCs/>
          <w:sz w:val="20"/>
          <w:szCs w:val="23"/>
        </w:rPr>
        <w:t xml:space="preserve">engage our constituents in a higher relationship based methodology with access anywhere and the SF1 mobile application </w:t>
      </w:r>
    </w:p>
    <w:p w:rsidR="005A4722" w:rsidRPr="001014BA" w:rsidRDefault="005A4722" w:rsidP="00961D94">
      <w:pPr>
        <w:pStyle w:val="ListParagraph"/>
        <w:numPr>
          <w:ilvl w:val="0"/>
          <w:numId w:val="5"/>
        </w:numPr>
        <w:rPr>
          <w:rFonts w:ascii="Avenir Next" w:hAnsi="Avenir Next"/>
          <w:sz w:val="20"/>
          <w:szCs w:val="23"/>
        </w:rPr>
      </w:pPr>
      <w:r w:rsidRPr="001014BA">
        <w:rPr>
          <w:rFonts w:ascii="Avenir Next" w:hAnsi="Avenir Next"/>
          <w:i/>
          <w:iCs/>
          <w:sz w:val="20"/>
          <w:szCs w:val="23"/>
        </w:rPr>
        <w:t xml:space="preserve">increase of efficiency to communicate with our volunteers and constituents </w:t>
      </w:r>
    </w:p>
    <w:p w:rsidR="00961D94" w:rsidRPr="001014BA" w:rsidRDefault="005A4722" w:rsidP="00961D94">
      <w:pPr>
        <w:pStyle w:val="ListParagraph"/>
        <w:numPr>
          <w:ilvl w:val="0"/>
          <w:numId w:val="5"/>
        </w:numPr>
        <w:rPr>
          <w:rFonts w:ascii="Avenir Next" w:hAnsi="Avenir Next"/>
          <w:sz w:val="20"/>
          <w:szCs w:val="23"/>
        </w:rPr>
      </w:pPr>
      <w:r w:rsidRPr="001014BA">
        <w:rPr>
          <w:rFonts w:ascii="Avenir Next" w:hAnsi="Avenir Next"/>
          <w:i/>
          <w:iCs/>
          <w:sz w:val="20"/>
          <w:szCs w:val="23"/>
        </w:rPr>
        <w:t>ability to advance with the robust 3rd part</w:t>
      </w:r>
      <w:r w:rsidR="00F2181C" w:rsidRPr="001014BA">
        <w:rPr>
          <w:rFonts w:ascii="Avenir Next" w:hAnsi="Avenir Next"/>
          <w:i/>
          <w:iCs/>
          <w:sz w:val="20"/>
          <w:szCs w:val="23"/>
        </w:rPr>
        <w:t>y</w:t>
      </w:r>
      <w:r w:rsidRPr="001014BA">
        <w:rPr>
          <w:rFonts w:ascii="Avenir Next" w:hAnsi="Avenir Next"/>
          <w:i/>
          <w:iCs/>
          <w:sz w:val="20"/>
          <w:szCs w:val="23"/>
        </w:rPr>
        <w:t xml:space="preserve"> app exchange. </w:t>
      </w:r>
    </w:p>
    <w:p w:rsidR="005A4722" w:rsidRPr="001014BA" w:rsidRDefault="005A4722" w:rsidP="002B1401">
      <w:pPr>
        <w:pStyle w:val="ListParagraph"/>
        <w:ind w:left="1440"/>
        <w:rPr>
          <w:rFonts w:ascii="Avenir Next" w:hAnsi="Avenir Next"/>
          <w:sz w:val="20"/>
          <w:szCs w:val="23"/>
        </w:rPr>
      </w:pPr>
      <w:r w:rsidRPr="001014BA">
        <w:rPr>
          <w:rFonts w:ascii="Avenir Next" w:hAnsi="Avenir Next"/>
          <w:i/>
          <w:iCs/>
          <w:sz w:val="20"/>
          <w:szCs w:val="23"/>
        </w:rPr>
        <w:t xml:space="preserve">All of this equals more efficient and effective means to deliver a higher value to those we serve and those who serve alongside us. Investing in our kids today to impact tomorrow. </w:t>
      </w:r>
    </w:p>
    <w:p w:rsidR="005A4722" w:rsidRPr="001014BA" w:rsidRDefault="005A4722" w:rsidP="00F56C9D">
      <w:pPr>
        <w:pStyle w:val="ListParagraph"/>
        <w:rPr>
          <w:rFonts w:ascii="Avenir Next" w:hAnsi="Avenir Next"/>
          <w:sz w:val="20"/>
          <w:szCs w:val="23"/>
        </w:rPr>
      </w:pPr>
    </w:p>
    <w:p w:rsidR="002B1401" w:rsidRDefault="005A4722" w:rsidP="002B1401">
      <w:pPr>
        <w:pStyle w:val="ListParagraph"/>
        <w:numPr>
          <w:ilvl w:val="0"/>
          <w:numId w:val="10"/>
        </w:numPr>
        <w:rPr>
          <w:rFonts w:ascii="Avenir Next" w:hAnsi="Avenir Next"/>
          <w:sz w:val="20"/>
          <w:szCs w:val="23"/>
        </w:rPr>
      </w:pPr>
      <w:r w:rsidRPr="002B1401">
        <w:rPr>
          <w:rFonts w:ascii="Avenir Next" w:hAnsi="Avenir Next"/>
          <w:b/>
          <w:bCs/>
          <w:sz w:val="20"/>
          <w:szCs w:val="23"/>
        </w:rPr>
        <w:t xml:space="preserve">Step 5: </w:t>
      </w:r>
      <w:r w:rsidRPr="002B1401">
        <w:rPr>
          <w:rFonts w:ascii="Avenir Next" w:hAnsi="Avenir Next"/>
          <w:sz w:val="20"/>
          <w:szCs w:val="23"/>
        </w:rPr>
        <w:t xml:space="preserve">Upload documentation of your </w:t>
      </w:r>
      <w:r w:rsidR="00AB6EFF">
        <w:rPr>
          <w:rFonts w:ascii="Avenir Next" w:hAnsi="Avenir Next"/>
          <w:sz w:val="20"/>
          <w:szCs w:val="23"/>
        </w:rPr>
        <w:t>Chapter</w:t>
      </w:r>
      <w:r w:rsidRPr="002B1401">
        <w:rPr>
          <w:rFonts w:ascii="Avenir Next" w:hAnsi="Avenir Next"/>
          <w:sz w:val="20"/>
          <w:szCs w:val="23"/>
        </w:rPr>
        <w:t xml:space="preserve"> EIN as well as the NSC blanket 501c3 document (see attached.) We have established a group approval for the YFC network so there should be no challenges with obtaining approval. </w:t>
      </w:r>
    </w:p>
    <w:p w:rsidR="002B1401" w:rsidRDefault="005A4722" w:rsidP="002B1401">
      <w:pPr>
        <w:pStyle w:val="ListParagraph"/>
        <w:numPr>
          <w:ilvl w:val="0"/>
          <w:numId w:val="10"/>
        </w:numPr>
        <w:rPr>
          <w:rFonts w:ascii="Avenir Next" w:hAnsi="Avenir Next"/>
          <w:sz w:val="20"/>
          <w:szCs w:val="23"/>
        </w:rPr>
      </w:pPr>
      <w:r w:rsidRPr="002B1401">
        <w:rPr>
          <w:rFonts w:ascii="Avenir Next" w:hAnsi="Avenir Next"/>
          <w:sz w:val="20"/>
          <w:szCs w:val="23"/>
        </w:rPr>
        <w:t xml:space="preserve">When the application has been completed, simply “Submit” as directed. </w:t>
      </w:r>
    </w:p>
    <w:p w:rsidR="002B1401" w:rsidRDefault="005A4722" w:rsidP="002B1401">
      <w:pPr>
        <w:pStyle w:val="ListParagraph"/>
        <w:numPr>
          <w:ilvl w:val="0"/>
          <w:numId w:val="10"/>
        </w:numPr>
        <w:rPr>
          <w:rFonts w:ascii="Avenir Next" w:hAnsi="Avenir Next"/>
          <w:sz w:val="20"/>
          <w:szCs w:val="23"/>
        </w:rPr>
      </w:pPr>
      <w:r w:rsidRPr="002B1401">
        <w:rPr>
          <w:rFonts w:ascii="Avenir Next" w:hAnsi="Avenir Next"/>
          <w:sz w:val="20"/>
          <w:szCs w:val="23"/>
        </w:rPr>
        <w:t>Within 2-5 business days you will receive an email from S</w:t>
      </w:r>
      <w:r w:rsidR="00BD2582" w:rsidRPr="002B1401">
        <w:rPr>
          <w:rFonts w:ascii="Avenir Next" w:hAnsi="Avenir Next"/>
          <w:sz w:val="20"/>
          <w:szCs w:val="23"/>
        </w:rPr>
        <w:t xml:space="preserve">alesforce with confirmation of </w:t>
      </w:r>
      <w:r w:rsidRPr="002B1401">
        <w:rPr>
          <w:rFonts w:ascii="Avenir Next" w:hAnsi="Avenir Next"/>
          <w:sz w:val="20"/>
          <w:szCs w:val="23"/>
        </w:rPr>
        <w:t xml:space="preserve">your Salesforce Foundation Grant approval. </w:t>
      </w:r>
    </w:p>
    <w:p w:rsidR="005A4722" w:rsidRPr="002B1401" w:rsidRDefault="005A4722" w:rsidP="002B1401">
      <w:pPr>
        <w:pStyle w:val="ListParagraph"/>
        <w:numPr>
          <w:ilvl w:val="0"/>
          <w:numId w:val="10"/>
        </w:numPr>
        <w:rPr>
          <w:rFonts w:ascii="Avenir Next" w:hAnsi="Avenir Next"/>
          <w:sz w:val="20"/>
          <w:szCs w:val="23"/>
        </w:rPr>
      </w:pPr>
      <w:r w:rsidRPr="002B1401">
        <w:rPr>
          <w:rFonts w:ascii="Avenir Next" w:hAnsi="Avenir Next"/>
          <w:sz w:val="20"/>
          <w:szCs w:val="23"/>
        </w:rPr>
        <w:t>Please forward this email to matt@fosteringllc.com. This will trigger the process of uploading your YFC Base</w:t>
      </w:r>
      <w:r w:rsidR="00961D94" w:rsidRPr="002B1401">
        <w:rPr>
          <w:rFonts w:ascii="Avenir Next" w:hAnsi="Avenir Next"/>
          <w:sz w:val="20"/>
          <w:szCs w:val="23"/>
        </w:rPr>
        <w:t xml:space="preserve"> </w:t>
      </w:r>
      <w:r w:rsidRPr="002B1401">
        <w:rPr>
          <w:rFonts w:ascii="Avenir Next" w:hAnsi="Avenir Next"/>
          <w:sz w:val="20"/>
          <w:szCs w:val="23"/>
        </w:rPr>
        <w:t xml:space="preserve">Box to your Salesforce organization. </w:t>
      </w:r>
    </w:p>
    <w:p w:rsidR="005A4722" w:rsidRPr="001014BA" w:rsidRDefault="005A4722" w:rsidP="00F56C9D">
      <w:pPr>
        <w:pStyle w:val="ListParagraph"/>
        <w:rPr>
          <w:rFonts w:ascii="Avenir Next" w:hAnsi="Avenir Next"/>
          <w:sz w:val="20"/>
          <w:szCs w:val="23"/>
        </w:rPr>
      </w:pPr>
    </w:p>
    <w:p w:rsidR="005A4722" w:rsidRPr="001014BA" w:rsidRDefault="005A4722" w:rsidP="001014BA">
      <w:pPr>
        <w:pStyle w:val="ListParagraph"/>
        <w:rPr>
          <w:rFonts w:ascii="Avenir Next" w:hAnsi="Avenir Next"/>
          <w:sz w:val="20"/>
          <w:szCs w:val="23"/>
        </w:rPr>
      </w:pPr>
      <w:r w:rsidRPr="001014BA">
        <w:rPr>
          <w:rFonts w:ascii="Avenir Next" w:hAnsi="Avenir Next"/>
          <w:sz w:val="20"/>
          <w:szCs w:val="23"/>
        </w:rPr>
        <w:t xml:space="preserve">If you require additional assistance: </w:t>
      </w:r>
    </w:p>
    <w:p w:rsidR="005A4722" w:rsidRPr="001014BA" w:rsidRDefault="005A4722" w:rsidP="00F56C9D">
      <w:pPr>
        <w:pStyle w:val="ListParagraph"/>
        <w:rPr>
          <w:rFonts w:ascii="Avenir Next" w:hAnsi="Avenir Next"/>
          <w:sz w:val="20"/>
          <w:szCs w:val="23"/>
        </w:rPr>
      </w:pPr>
      <w:r w:rsidRPr="001014BA">
        <w:rPr>
          <w:rFonts w:ascii="Avenir Next" w:hAnsi="Avenir Next"/>
          <w:i/>
          <w:iCs/>
          <w:sz w:val="20"/>
          <w:szCs w:val="23"/>
        </w:rPr>
        <w:t xml:space="preserve">Salesforce Grant Process </w:t>
      </w:r>
    </w:p>
    <w:p w:rsidR="005A4722" w:rsidRPr="001014BA" w:rsidRDefault="005A4722" w:rsidP="00F56C9D">
      <w:pPr>
        <w:pStyle w:val="ListParagraph"/>
        <w:rPr>
          <w:rFonts w:ascii="Avenir Next" w:hAnsi="Avenir Next"/>
          <w:sz w:val="20"/>
          <w:szCs w:val="23"/>
        </w:rPr>
      </w:pPr>
      <w:r w:rsidRPr="001014BA">
        <w:rPr>
          <w:rFonts w:ascii="Avenir Next" w:hAnsi="Avenir Next"/>
          <w:sz w:val="20"/>
          <w:szCs w:val="23"/>
        </w:rPr>
        <w:t xml:space="preserve">Email: crmdonation@salesforce.com </w:t>
      </w:r>
    </w:p>
    <w:p w:rsidR="00E5495F" w:rsidRPr="001014BA" w:rsidRDefault="005A4722" w:rsidP="00F56C9D">
      <w:pPr>
        <w:pStyle w:val="ListParagraph"/>
        <w:rPr>
          <w:rFonts w:ascii="Avenir Next" w:hAnsi="Avenir Next"/>
          <w:sz w:val="14"/>
        </w:rPr>
      </w:pPr>
      <w:r w:rsidRPr="001014BA">
        <w:rPr>
          <w:rFonts w:ascii="Avenir Next" w:hAnsi="Avenir Next"/>
          <w:sz w:val="20"/>
          <w:szCs w:val="23"/>
        </w:rPr>
        <w:t>Phone: 1-800-NO-SOFTWARE | 1-800-667-6389</w:t>
      </w:r>
    </w:p>
    <w:p w:rsidR="002B1401" w:rsidRDefault="002B1401">
      <w:pPr>
        <w:rPr>
          <w:rFonts w:ascii="Avenir Next" w:eastAsiaTheme="majorEastAsia" w:hAnsi="Avenir Next" w:cstheme="majorBidi"/>
          <w:b/>
          <w:color w:val="365F91" w:themeColor="accent1" w:themeShade="BF"/>
          <w:sz w:val="32"/>
          <w:szCs w:val="32"/>
        </w:rPr>
      </w:pPr>
      <w:bookmarkStart w:id="9" w:name="_Toc424134017"/>
      <w:bookmarkStart w:id="10" w:name="_Toc424134102"/>
      <w:r>
        <w:rPr>
          <w:rFonts w:ascii="Avenir Next" w:hAnsi="Avenir Next"/>
          <w:b/>
        </w:rPr>
        <w:br w:type="page"/>
      </w:r>
    </w:p>
    <w:p w:rsidR="0091153E" w:rsidRPr="001014BA" w:rsidRDefault="00550630" w:rsidP="0091153E">
      <w:pPr>
        <w:pStyle w:val="TOCHeading"/>
        <w:outlineLvl w:val="0"/>
        <w:rPr>
          <w:rFonts w:ascii="Avenir Next" w:hAnsi="Avenir Next"/>
          <w:b/>
        </w:rPr>
      </w:pPr>
      <w:r w:rsidRPr="00DF3DE8">
        <w:rPr>
          <w:rFonts w:ascii="Avenir Next" w:hAnsi="Avenir Next"/>
          <w:b/>
        </w:rPr>
        <w:t>Understanding</w:t>
      </w:r>
      <w:r w:rsidRPr="001014BA">
        <w:rPr>
          <w:rFonts w:ascii="Avenir Next" w:hAnsi="Avenir Next"/>
          <w:b/>
        </w:rPr>
        <w:t xml:space="preserve"> Salesforce</w:t>
      </w:r>
      <w:bookmarkEnd w:id="9"/>
      <w:bookmarkEnd w:id="10"/>
      <w:r w:rsidR="00312588" w:rsidRPr="001014BA">
        <w:rPr>
          <w:rFonts w:ascii="Avenir Next" w:hAnsi="Avenir Next"/>
          <w:b/>
        </w:rPr>
        <w:t xml:space="preserve"> </w:t>
      </w:r>
    </w:p>
    <w:p w:rsidR="00550630" w:rsidRPr="001014BA" w:rsidRDefault="00312588" w:rsidP="00801783">
      <w:pPr>
        <w:pStyle w:val="Heading2"/>
        <w:rPr>
          <w:rFonts w:ascii="Avenir Next" w:hAnsi="Avenir Next"/>
        </w:rPr>
      </w:pPr>
      <w:r w:rsidRPr="001014BA">
        <w:rPr>
          <w:rFonts w:ascii="Avenir Next" w:hAnsi="Avenir Next"/>
        </w:rPr>
        <w:t>Overview</w:t>
      </w:r>
    </w:p>
    <w:p w:rsidR="008F2863" w:rsidRPr="001014BA" w:rsidRDefault="008F2863" w:rsidP="0003420B">
      <w:pPr>
        <w:pStyle w:val="ListParagraph"/>
        <w:rPr>
          <w:rFonts w:ascii="Avenir Next" w:hAnsi="Avenir Next"/>
        </w:rPr>
      </w:pPr>
    </w:p>
    <w:p w:rsidR="008F2863" w:rsidRPr="001014BA" w:rsidRDefault="008F2863" w:rsidP="0003420B">
      <w:pPr>
        <w:pStyle w:val="ListParagraph"/>
        <w:rPr>
          <w:rFonts w:ascii="Avenir Next" w:hAnsi="Avenir Next"/>
        </w:rPr>
      </w:pPr>
      <w:r w:rsidRPr="001014BA">
        <w:rPr>
          <w:rFonts w:ascii="Avenir Next" w:hAnsi="Avenir Next"/>
        </w:rPr>
        <w:t xml:space="preserve">Salesforce.com is a large company, the largest CRM </w:t>
      </w:r>
      <w:r w:rsidR="00BD2582" w:rsidRPr="001014BA">
        <w:rPr>
          <w:rFonts w:ascii="Avenir Next" w:hAnsi="Avenir Next"/>
        </w:rPr>
        <w:t>Company</w:t>
      </w:r>
      <w:r w:rsidR="00AB6EFF">
        <w:rPr>
          <w:rFonts w:ascii="Avenir Next" w:hAnsi="Avenir Next"/>
        </w:rPr>
        <w:t xml:space="preserve"> in the industry. Here are a few reasons why:</w:t>
      </w:r>
    </w:p>
    <w:p w:rsidR="0024744D" w:rsidRPr="001014BA" w:rsidRDefault="0024744D" w:rsidP="00AB6EFF">
      <w:pPr>
        <w:pStyle w:val="ListParagraph"/>
        <w:numPr>
          <w:ilvl w:val="1"/>
          <w:numId w:val="13"/>
        </w:numPr>
        <w:rPr>
          <w:rFonts w:ascii="Avenir Next" w:hAnsi="Avenir Next"/>
        </w:rPr>
      </w:pPr>
      <w:r w:rsidRPr="001014BA">
        <w:rPr>
          <w:rFonts w:ascii="Avenir Next" w:hAnsi="Avenir Next"/>
        </w:rPr>
        <w:t xml:space="preserve">100% Cloud based </w:t>
      </w:r>
      <w:r w:rsidR="00E3306E" w:rsidRPr="001014BA">
        <w:rPr>
          <w:rFonts w:ascii="Avenir Next" w:hAnsi="Avenir Next"/>
        </w:rPr>
        <w:t>(</w:t>
      </w:r>
      <w:r w:rsidRPr="001014BA">
        <w:rPr>
          <w:rFonts w:ascii="Avenir Next" w:hAnsi="Avenir Next"/>
        </w:rPr>
        <w:t>never have to load anything on your computer or server</w:t>
      </w:r>
      <w:r w:rsidR="00E3306E" w:rsidRPr="001014BA">
        <w:rPr>
          <w:rFonts w:ascii="Avenir Next" w:hAnsi="Avenir Next"/>
        </w:rPr>
        <w:t>)</w:t>
      </w:r>
    </w:p>
    <w:p w:rsidR="00AB6EFF" w:rsidRDefault="0024744D" w:rsidP="00AB6EFF">
      <w:pPr>
        <w:pStyle w:val="ListParagraph"/>
        <w:numPr>
          <w:ilvl w:val="1"/>
          <w:numId w:val="13"/>
        </w:numPr>
        <w:rPr>
          <w:rFonts w:ascii="Avenir Next" w:hAnsi="Avenir Next"/>
        </w:rPr>
      </w:pPr>
      <w:r w:rsidRPr="001014BA">
        <w:rPr>
          <w:rFonts w:ascii="Avenir Next" w:hAnsi="Avenir Next"/>
        </w:rPr>
        <w:t>Over 2</w:t>
      </w:r>
      <w:r w:rsidR="00E3306E" w:rsidRPr="001014BA">
        <w:rPr>
          <w:rFonts w:ascii="Avenir Next" w:hAnsi="Avenir Next"/>
        </w:rPr>
        <w:t>,</w:t>
      </w:r>
      <w:r w:rsidRPr="001014BA">
        <w:rPr>
          <w:rFonts w:ascii="Avenir Next" w:hAnsi="Avenir Next"/>
        </w:rPr>
        <w:t>500 3</w:t>
      </w:r>
      <w:r w:rsidRPr="001014BA">
        <w:rPr>
          <w:rFonts w:ascii="Avenir Next" w:hAnsi="Avenir Next"/>
          <w:vertAlign w:val="superscript"/>
        </w:rPr>
        <w:t>rd</w:t>
      </w:r>
      <w:r w:rsidRPr="001014BA">
        <w:rPr>
          <w:rFonts w:ascii="Avenir Next" w:hAnsi="Avenir Next"/>
        </w:rPr>
        <w:t xml:space="preserve"> party </w:t>
      </w:r>
      <w:r w:rsidR="00BE4FAA" w:rsidRPr="001014BA">
        <w:rPr>
          <w:rFonts w:ascii="Avenir Next" w:hAnsi="Avenir Next"/>
        </w:rPr>
        <w:t xml:space="preserve">integrated </w:t>
      </w:r>
      <w:r w:rsidRPr="001014BA">
        <w:rPr>
          <w:rFonts w:ascii="Avenir Next" w:hAnsi="Avenir Next"/>
        </w:rPr>
        <w:t>application</w:t>
      </w:r>
      <w:r w:rsidR="00BE4FAA" w:rsidRPr="001014BA">
        <w:rPr>
          <w:rFonts w:ascii="Avenir Next" w:hAnsi="Avenir Next"/>
        </w:rPr>
        <w:t xml:space="preserve">s </w:t>
      </w:r>
    </w:p>
    <w:p w:rsidR="00BE4FAA" w:rsidRPr="00AB6EFF" w:rsidRDefault="00BE4FAA" w:rsidP="00AB6EFF">
      <w:pPr>
        <w:pStyle w:val="ListParagraph"/>
        <w:numPr>
          <w:ilvl w:val="1"/>
          <w:numId w:val="13"/>
        </w:numPr>
        <w:rPr>
          <w:rFonts w:ascii="Avenir Next" w:hAnsi="Avenir Next"/>
        </w:rPr>
      </w:pPr>
      <w:r w:rsidRPr="00AB6EFF">
        <w:rPr>
          <w:rFonts w:ascii="Avenir Next" w:hAnsi="Avenir Next"/>
        </w:rPr>
        <w:t xml:space="preserve">Great resources for your </w:t>
      </w:r>
      <w:r w:rsidR="00AB6EFF" w:rsidRPr="00AB6EFF">
        <w:rPr>
          <w:rFonts w:ascii="Avenir Next" w:hAnsi="Avenir Next"/>
        </w:rPr>
        <w:t>Chapter</w:t>
      </w:r>
      <w:r w:rsidRPr="00AB6EFF">
        <w:rPr>
          <w:rFonts w:ascii="Avenir Next" w:hAnsi="Avenir Next"/>
        </w:rPr>
        <w:t xml:space="preserve"> from </w:t>
      </w:r>
      <w:r w:rsidR="001C3237" w:rsidRPr="00AB6EFF">
        <w:rPr>
          <w:rFonts w:ascii="Avenir Next" w:hAnsi="Avenir Next"/>
        </w:rPr>
        <w:t>S</w:t>
      </w:r>
      <w:r w:rsidRPr="00AB6EFF">
        <w:rPr>
          <w:rFonts w:ascii="Avenir Next" w:hAnsi="Avenir Next"/>
        </w:rPr>
        <w:t>alesforce:</w:t>
      </w:r>
    </w:p>
    <w:p w:rsidR="00AB6EFF" w:rsidRDefault="00BE4FAA" w:rsidP="00AB6EFF">
      <w:pPr>
        <w:pStyle w:val="ListParagraph"/>
        <w:numPr>
          <w:ilvl w:val="2"/>
          <w:numId w:val="13"/>
        </w:numPr>
        <w:rPr>
          <w:rFonts w:ascii="Avenir Next" w:hAnsi="Avenir Next"/>
        </w:rPr>
      </w:pPr>
      <w:r w:rsidRPr="001014BA">
        <w:rPr>
          <w:rFonts w:ascii="Avenir Next" w:hAnsi="Avenir Next"/>
        </w:rPr>
        <w:t xml:space="preserve">Power of Us HUB – Salesforce Non-Profit community </w:t>
      </w:r>
      <w:hyperlink r:id="rId26" w:history="1">
        <w:r w:rsidRPr="001014BA">
          <w:rPr>
            <w:rStyle w:val="Hyperlink"/>
            <w:rFonts w:ascii="Avenir Next" w:hAnsi="Avenir Next"/>
          </w:rPr>
          <w:t>https://powerofus.force.com</w:t>
        </w:r>
      </w:hyperlink>
    </w:p>
    <w:p w:rsidR="00462453" w:rsidRPr="00AB6EFF" w:rsidRDefault="00462453" w:rsidP="00AB6EFF">
      <w:pPr>
        <w:pStyle w:val="ListParagraph"/>
        <w:numPr>
          <w:ilvl w:val="1"/>
          <w:numId w:val="13"/>
        </w:numPr>
        <w:rPr>
          <w:rFonts w:ascii="Avenir Next" w:hAnsi="Avenir Next"/>
        </w:rPr>
      </w:pPr>
      <w:r w:rsidRPr="00AB6EFF">
        <w:rPr>
          <w:rFonts w:ascii="Avenir Next" w:hAnsi="Avenir Next"/>
        </w:rPr>
        <w:t xml:space="preserve">The beauty of Salesforce is that it is the best tool in the industry and because of their philanthropy model, each YFC </w:t>
      </w:r>
      <w:r w:rsidR="00AB6EFF" w:rsidRPr="00AB6EFF">
        <w:rPr>
          <w:rFonts w:ascii="Avenir Next" w:hAnsi="Avenir Next"/>
        </w:rPr>
        <w:t>Chapter</w:t>
      </w:r>
      <w:r w:rsidR="00E3306E" w:rsidRPr="00AB6EFF">
        <w:rPr>
          <w:rFonts w:ascii="Avenir Next" w:hAnsi="Avenir Next"/>
        </w:rPr>
        <w:t xml:space="preserve"> </w:t>
      </w:r>
      <w:r w:rsidRPr="00AB6EFF">
        <w:rPr>
          <w:rFonts w:ascii="Avenir Next" w:hAnsi="Avenir Next"/>
        </w:rPr>
        <w:t xml:space="preserve">has been granted 10 free user licenses. </w:t>
      </w:r>
    </w:p>
    <w:p w:rsidR="00BE4FAA" w:rsidRPr="001014BA" w:rsidRDefault="00BE4FAA" w:rsidP="00E73E3F">
      <w:pPr>
        <w:spacing w:after="0"/>
        <w:rPr>
          <w:rFonts w:ascii="Avenir Next" w:hAnsi="Avenir Next"/>
        </w:rPr>
      </w:pPr>
    </w:p>
    <w:p w:rsidR="00312588" w:rsidRPr="001014BA" w:rsidRDefault="00312588" w:rsidP="00961D94">
      <w:pPr>
        <w:pStyle w:val="Heading2"/>
        <w:spacing w:line="360" w:lineRule="auto"/>
        <w:rPr>
          <w:rFonts w:ascii="Avenir Next" w:hAnsi="Avenir Next"/>
          <w:sz w:val="32"/>
          <w:szCs w:val="32"/>
        </w:rPr>
      </w:pPr>
      <w:r w:rsidRPr="001014BA">
        <w:rPr>
          <w:rFonts w:ascii="Avenir Next" w:hAnsi="Avenir Next"/>
        </w:rPr>
        <w:t>YFC Base Box</w:t>
      </w:r>
    </w:p>
    <w:p w:rsidR="00BE4FAA" w:rsidRPr="001014BA" w:rsidRDefault="00BE4FAA" w:rsidP="0003420B">
      <w:pPr>
        <w:pStyle w:val="ListParagraph"/>
        <w:rPr>
          <w:rFonts w:ascii="Avenir Next" w:hAnsi="Avenir Next"/>
        </w:rPr>
      </w:pPr>
      <w:r w:rsidRPr="001014BA">
        <w:rPr>
          <w:rFonts w:ascii="Avenir Next" w:hAnsi="Avenir Next"/>
        </w:rPr>
        <w:t xml:space="preserve">Salesforce is a robust and widely customizable platform, please watch this video to give a preview of </w:t>
      </w:r>
      <w:r w:rsidR="00AB6EFF">
        <w:rPr>
          <w:rFonts w:ascii="Avenir Next" w:hAnsi="Avenir Next"/>
        </w:rPr>
        <w:t>how we have customized Salesforce for YFC.</w:t>
      </w:r>
    </w:p>
    <w:p w:rsidR="00884E44" w:rsidRPr="001014BA" w:rsidRDefault="00884E44" w:rsidP="00870136">
      <w:pPr>
        <w:pStyle w:val="ListParagraph"/>
        <w:jc w:val="center"/>
        <w:rPr>
          <w:rFonts w:ascii="Avenir Next" w:hAnsi="Avenir Next"/>
        </w:rPr>
      </w:pPr>
      <w:r w:rsidRPr="001014BA">
        <w:rPr>
          <w:rFonts w:ascii="Avenir Next" w:hAnsi="Avenir Next"/>
          <w:noProof/>
        </w:rPr>
        <w:drawing>
          <wp:inline distT="0" distB="0" distL="0" distR="0" wp14:anchorId="0B2A9B49" wp14:editId="7C94002E">
            <wp:extent cx="4200525" cy="2457486"/>
            <wp:effectExtent l="0" t="0" r="0" b="0"/>
            <wp:docPr id="13" name="Picture 1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201292" cy="2457935"/>
                    </a:xfrm>
                    <a:prstGeom prst="rect">
                      <a:avLst/>
                    </a:prstGeom>
                  </pic:spPr>
                </pic:pic>
              </a:graphicData>
            </a:graphic>
          </wp:inline>
        </w:drawing>
      </w:r>
    </w:p>
    <w:p w:rsidR="00AB6EFF" w:rsidRDefault="00AB6EFF" w:rsidP="00870136">
      <w:pPr>
        <w:pStyle w:val="ListParagraph"/>
        <w:jc w:val="center"/>
      </w:pPr>
    </w:p>
    <w:p w:rsidR="00462453" w:rsidRPr="001014BA" w:rsidRDefault="000B1538" w:rsidP="00870136">
      <w:pPr>
        <w:pStyle w:val="ListParagraph"/>
        <w:jc w:val="center"/>
        <w:rPr>
          <w:rFonts w:ascii="Avenir Next" w:hAnsi="Avenir Next"/>
          <w:color w:val="0000FF" w:themeColor="hyperlink"/>
          <w:u w:val="single"/>
        </w:rPr>
      </w:pPr>
      <w:hyperlink r:id="rId29" w:history="1">
        <w:r w:rsidR="00884E44" w:rsidRPr="001014BA">
          <w:rPr>
            <w:rStyle w:val="Hyperlink"/>
            <w:rFonts w:ascii="Avenir Next" w:hAnsi="Avenir Next"/>
          </w:rPr>
          <w:t>https://vimeo.com/131684670</w:t>
        </w:r>
      </w:hyperlink>
    </w:p>
    <w:p w:rsidR="00BE4FAA" w:rsidRPr="001014BA" w:rsidRDefault="00BE4FAA" w:rsidP="0003420B">
      <w:pPr>
        <w:pStyle w:val="ListParagraph"/>
        <w:rPr>
          <w:rFonts w:ascii="Avenir Next" w:hAnsi="Avenir Next"/>
        </w:rPr>
      </w:pPr>
    </w:p>
    <w:p w:rsidR="00462453" w:rsidRPr="001014BA" w:rsidRDefault="00E3306E" w:rsidP="0003420B">
      <w:pPr>
        <w:pStyle w:val="ListParagraph"/>
        <w:rPr>
          <w:rFonts w:ascii="Avenir Next" w:hAnsi="Avenir Next"/>
        </w:rPr>
      </w:pPr>
      <w:r w:rsidRPr="001014BA">
        <w:rPr>
          <w:rFonts w:ascii="Avenir Next" w:hAnsi="Avenir Next"/>
        </w:rPr>
        <w:t>This</w:t>
      </w:r>
      <w:r w:rsidR="00462453" w:rsidRPr="001014BA">
        <w:rPr>
          <w:rFonts w:ascii="Avenir Next" w:hAnsi="Avenir Next"/>
        </w:rPr>
        <w:t xml:space="preserve"> is a high level overview, please do not feel the need to fully understand everything, we have a training model and are </w:t>
      </w:r>
      <w:r w:rsidRPr="001014BA">
        <w:rPr>
          <w:rFonts w:ascii="Avenir Next" w:hAnsi="Avenir Next"/>
        </w:rPr>
        <w:t xml:space="preserve">creating </w:t>
      </w:r>
      <w:r w:rsidR="00462453" w:rsidRPr="001014BA">
        <w:rPr>
          <w:rFonts w:ascii="Avenir Next" w:hAnsi="Avenir Next"/>
        </w:rPr>
        <w:t>self-paced learning options as well.</w:t>
      </w:r>
    </w:p>
    <w:p w:rsidR="00462453" w:rsidRPr="00AB6EFF" w:rsidRDefault="00C124E6" w:rsidP="00AB6EFF">
      <w:pPr>
        <w:ind w:left="720"/>
        <w:rPr>
          <w:rFonts w:ascii="Avenir Next" w:hAnsi="Avenir Next"/>
          <w:u w:val="single"/>
        </w:rPr>
      </w:pPr>
      <w:r w:rsidRPr="00AB6EFF">
        <w:rPr>
          <w:rFonts w:ascii="Avenir Next" w:hAnsi="Avenir Next"/>
        </w:rPr>
        <w:t>Please preview this mapping document to visualize how you</w:t>
      </w:r>
      <w:r w:rsidR="00E3306E" w:rsidRPr="00AB6EFF">
        <w:rPr>
          <w:rFonts w:ascii="Avenir Next" w:hAnsi="Avenir Next"/>
        </w:rPr>
        <w:t>r</w:t>
      </w:r>
      <w:r w:rsidRPr="00AB6EFF">
        <w:rPr>
          <w:rFonts w:ascii="Avenir Next" w:hAnsi="Avenir Next"/>
        </w:rPr>
        <w:t xml:space="preserve"> existing data will show up in Salesforce:</w:t>
      </w:r>
      <w:r w:rsidR="00AB6EFF" w:rsidRPr="00AB6EFF">
        <w:rPr>
          <w:rFonts w:ascii="Avenir Next" w:hAnsi="Avenir Next"/>
        </w:rPr>
        <w:t xml:space="preserve"> </w:t>
      </w:r>
      <w:hyperlink r:id="rId30" w:history="1">
        <w:r w:rsidR="00B51438" w:rsidRPr="00AB6EFF">
          <w:rPr>
            <w:rStyle w:val="Hyperlink"/>
            <w:rFonts w:ascii="Avenir Next" w:hAnsi="Avenir Next"/>
            <w:sz w:val="20"/>
            <w:szCs w:val="20"/>
          </w:rPr>
          <w:t>https://salesforce.yfc.net/uploads/default/YFC_USA_Basebox_Salesforce_Mapping3.20.15.pdf</w:t>
        </w:r>
      </w:hyperlink>
      <w:r w:rsidRPr="00AB6EFF">
        <w:rPr>
          <w:rFonts w:ascii="Avenir Next" w:hAnsi="Avenir Next"/>
        </w:rPr>
        <w:t xml:space="preserve"> </w:t>
      </w:r>
    </w:p>
    <w:p w:rsidR="00462453" w:rsidRPr="001014BA" w:rsidRDefault="0091153E" w:rsidP="0091153E">
      <w:pPr>
        <w:pStyle w:val="TOCHeading"/>
        <w:outlineLvl w:val="0"/>
        <w:rPr>
          <w:rFonts w:ascii="Avenir Next" w:hAnsi="Avenir Next"/>
          <w:b/>
        </w:rPr>
      </w:pPr>
      <w:bookmarkStart w:id="11" w:name="_Toc424134018"/>
      <w:bookmarkStart w:id="12" w:name="_Toc424134103"/>
      <w:r w:rsidRPr="001014BA">
        <w:rPr>
          <w:rFonts w:ascii="Avenir Next" w:hAnsi="Avenir Next"/>
          <w:b/>
        </w:rPr>
        <w:t xml:space="preserve">How to </w:t>
      </w:r>
      <w:r w:rsidR="005218D8">
        <w:rPr>
          <w:rFonts w:ascii="Avenir Next" w:hAnsi="Avenir Next"/>
          <w:b/>
        </w:rPr>
        <w:t>P</w:t>
      </w:r>
      <w:r w:rsidRPr="001014BA">
        <w:rPr>
          <w:rFonts w:ascii="Avenir Next" w:hAnsi="Avenir Next"/>
          <w:b/>
        </w:rPr>
        <w:t>r</w:t>
      </w:r>
      <w:r w:rsidR="005218D8">
        <w:rPr>
          <w:rFonts w:ascii="Avenir Next" w:hAnsi="Avenir Next"/>
          <w:b/>
        </w:rPr>
        <w:t>epare Y</w:t>
      </w:r>
      <w:r w:rsidRPr="001014BA">
        <w:rPr>
          <w:rFonts w:ascii="Avenir Next" w:hAnsi="Avenir Next"/>
          <w:b/>
        </w:rPr>
        <w:t xml:space="preserve">our </w:t>
      </w:r>
      <w:r w:rsidR="00AB6EFF">
        <w:rPr>
          <w:rFonts w:ascii="Avenir Next" w:hAnsi="Avenir Next"/>
          <w:b/>
        </w:rPr>
        <w:t>Chapter</w:t>
      </w:r>
      <w:r w:rsidRPr="001014BA">
        <w:rPr>
          <w:rFonts w:ascii="Avenir Next" w:hAnsi="Avenir Next"/>
          <w:b/>
        </w:rPr>
        <w:t xml:space="preserve"> for Salesforce</w:t>
      </w:r>
      <w:bookmarkEnd w:id="11"/>
      <w:bookmarkEnd w:id="12"/>
    </w:p>
    <w:p w:rsidR="00462453" w:rsidRPr="001014BA" w:rsidRDefault="00462453" w:rsidP="00E73E3F">
      <w:pPr>
        <w:spacing w:after="0"/>
        <w:rPr>
          <w:rFonts w:ascii="Avenir Next" w:hAnsi="Avenir Next"/>
          <w:b/>
          <w:u w:val="single"/>
        </w:rPr>
      </w:pPr>
    </w:p>
    <w:p w:rsidR="000B262F" w:rsidRPr="000B262F" w:rsidRDefault="00462453" w:rsidP="000B262F">
      <w:pPr>
        <w:pStyle w:val="ListParagraph"/>
        <w:numPr>
          <w:ilvl w:val="0"/>
          <w:numId w:val="14"/>
        </w:numPr>
        <w:rPr>
          <w:rFonts w:ascii="Avenir Next" w:hAnsi="Avenir Next"/>
        </w:rPr>
      </w:pPr>
      <w:r w:rsidRPr="001014BA">
        <w:rPr>
          <w:rFonts w:ascii="Avenir Next" w:hAnsi="Avenir Next"/>
          <w:u w:val="single"/>
        </w:rPr>
        <w:t xml:space="preserve">Understand the process: </w:t>
      </w:r>
      <w:r w:rsidRPr="001014BA">
        <w:rPr>
          <w:rFonts w:ascii="Avenir Next" w:hAnsi="Avenir Next"/>
        </w:rPr>
        <w:t>We have provided a s</w:t>
      </w:r>
      <w:r w:rsidR="00AB6EFF">
        <w:rPr>
          <w:rFonts w:ascii="Avenir Next" w:hAnsi="Avenir Next"/>
        </w:rPr>
        <w:t>hared project management spreadsheet</w:t>
      </w:r>
      <w:r w:rsidRPr="001014BA">
        <w:rPr>
          <w:rFonts w:ascii="Avenir Next" w:hAnsi="Avenir Next"/>
        </w:rPr>
        <w:t xml:space="preserve">. </w:t>
      </w:r>
      <w:r w:rsidR="00AB6EFF">
        <w:rPr>
          <w:rFonts w:ascii="Avenir Next" w:hAnsi="Avenir Next"/>
        </w:rPr>
        <w:t xml:space="preserve">Please go to: </w:t>
      </w:r>
      <w:hyperlink r:id="rId31" w:history="1">
        <w:r w:rsidR="00AB6EFF" w:rsidRPr="00A62D07">
          <w:rPr>
            <w:rStyle w:val="Hyperlink"/>
            <w:rFonts w:ascii="Avenir Next" w:hAnsi="Avenir Next"/>
          </w:rPr>
          <w:t>http://salesforce.yfc.net/home/</w:t>
        </w:r>
      </w:hyperlink>
      <w:r w:rsidR="00AB6EFF">
        <w:rPr>
          <w:rFonts w:ascii="Avenir Next" w:hAnsi="Avenir Next"/>
        </w:rPr>
        <w:t xml:space="preserve"> Click on the Chapter Implementation tab and then Chapter Implementation Status on the left. Then c</w:t>
      </w:r>
      <w:r w:rsidR="00AB6EFF" w:rsidRPr="001014BA">
        <w:rPr>
          <w:rFonts w:ascii="Avenir Next" w:hAnsi="Avenir Next"/>
        </w:rPr>
        <w:t xml:space="preserve">lick on your </w:t>
      </w:r>
      <w:r w:rsidR="00AB6EFF">
        <w:rPr>
          <w:rFonts w:ascii="Avenir Next" w:hAnsi="Avenir Next"/>
        </w:rPr>
        <w:t>Chapter</w:t>
      </w:r>
      <w:r w:rsidR="00AB6EFF" w:rsidRPr="001014BA">
        <w:rPr>
          <w:rFonts w:ascii="Avenir Next" w:hAnsi="Avenir Next"/>
        </w:rPr>
        <w:t xml:space="preserve">’s tab on the </w:t>
      </w:r>
      <w:r w:rsidR="00AB6EFF">
        <w:rPr>
          <w:rFonts w:ascii="Avenir Next" w:hAnsi="Avenir Next"/>
        </w:rPr>
        <w:t>excel worksheet.</w:t>
      </w:r>
    </w:p>
    <w:p w:rsidR="00462453" w:rsidRPr="001014BA" w:rsidRDefault="00462453" w:rsidP="0003420B">
      <w:pPr>
        <w:pStyle w:val="ListParagraph"/>
        <w:rPr>
          <w:rFonts w:ascii="Avenir Next" w:hAnsi="Avenir Next"/>
        </w:rPr>
      </w:pPr>
    </w:p>
    <w:p w:rsidR="000B262F" w:rsidRPr="000B262F" w:rsidRDefault="00462453" w:rsidP="000B262F">
      <w:pPr>
        <w:pStyle w:val="ListParagraph"/>
        <w:numPr>
          <w:ilvl w:val="0"/>
          <w:numId w:val="14"/>
        </w:numPr>
        <w:rPr>
          <w:rFonts w:ascii="Avenir Next" w:hAnsi="Avenir Next"/>
        </w:rPr>
      </w:pPr>
      <w:r w:rsidRPr="001014BA">
        <w:rPr>
          <w:rFonts w:ascii="Avenir Next" w:hAnsi="Avenir Next"/>
          <w:u w:val="single"/>
        </w:rPr>
        <w:t>Getting your team ready</w:t>
      </w:r>
      <w:r w:rsidRPr="001014BA">
        <w:rPr>
          <w:rFonts w:ascii="Avenir Next" w:hAnsi="Avenir Next"/>
        </w:rPr>
        <w:t xml:space="preserve">: The #1 priority is to </w:t>
      </w:r>
      <w:r w:rsidR="00E3306E" w:rsidRPr="001014BA">
        <w:rPr>
          <w:rFonts w:ascii="Avenir Next" w:hAnsi="Avenir Next"/>
        </w:rPr>
        <w:t xml:space="preserve">get </w:t>
      </w:r>
      <w:r w:rsidRPr="001014BA">
        <w:rPr>
          <w:rFonts w:ascii="Avenir Next" w:hAnsi="Avenir Next"/>
        </w:rPr>
        <w:t xml:space="preserve">your data process (gift entry) person familiar with Salesforce </w:t>
      </w:r>
      <w:r w:rsidR="00E3306E" w:rsidRPr="001014BA">
        <w:rPr>
          <w:rFonts w:ascii="Avenir Next" w:hAnsi="Avenir Next"/>
        </w:rPr>
        <w:t>first</w:t>
      </w:r>
      <w:r w:rsidRPr="001014BA">
        <w:rPr>
          <w:rFonts w:ascii="Avenir Next" w:hAnsi="Avenir Next"/>
        </w:rPr>
        <w:t xml:space="preserve">.  </w:t>
      </w:r>
      <w:r w:rsidR="00E3306E" w:rsidRPr="001014BA">
        <w:rPr>
          <w:rFonts w:ascii="Avenir Next" w:hAnsi="Avenir Next"/>
        </w:rPr>
        <w:t>Please</w:t>
      </w:r>
      <w:r w:rsidR="00AB6EFF">
        <w:rPr>
          <w:rFonts w:ascii="Avenir Next" w:hAnsi="Avenir Next"/>
        </w:rPr>
        <w:t xml:space="preserve"> have the donations processor and business admin</w:t>
      </w:r>
      <w:r w:rsidR="00E3306E" w:rsidRPr="001014BA">
        <w:rPr>
          <w:rFonts w:ascii="Avenir Next" w:hAnsi="Avenir Next"/>
        </w:rPr>
        <w:t xml:space="preserve"> go to: </w:t>
      </w:r>
      <w:hyperlink r:id="rId32" w:history="1">
        <w:r w:rsidRPr="001014BA">
          <w:rPr>
            <w:rStyle w:val="Hyperlink"/>
            <w:rFonts w:ascii="Avenir Next" w:hAnsi="Avenir Next"/>
          </w:rPr>
          <w:t>https://salesforce.yfc.net/training_page/training_videos_by_role/</w:t>
        </w:r>
      </w:hyperlink>
      <w:r w:rsidRPr="001014BA">
        <w:rPr>
          <w:rFonts w:ascii="Avenir Next" w:hAnsi="Avenir Next"/>
        </w:rPr>
        <w:t xml:space="preserve"> and </w:t>
      </w:r>
      <w:r w:rsidR="00AB6EFF">
        <w:rPr>
          <w:rFonts w:ascii="Avenir Next" w:hAnsi="Avenir Next"/>
        </w:rPr>
        <w:t xml:space="preserve">the videos. </w:t>
      </w:r>
      <w:r w:rsidR="00E3306E" w:rsidRPr="001014BA">
        <w:rPr>
          <w:rFonts w:ascii="Avenir Next" w:hAnsi="Avenir Next"/>
        </w:rPr>
        <w:t>This should be done</w:t>
      </w:r>
      <w:r w:rsidRPr="001014BA">
        <w:rPr>
          <w:rFonts w:ascii="Avenir Next" w:hAnsi="Avenir Next"/>
        </w:rPr>
        <w:t xml:space="preserve"> </w:t>
      </w:r>
      <w:r w:rsidR="00E3306E" w:rsidRPr="001014BA">
        <w:rPr>
          <w:rFonts w:ascii="Avenir Next" w:hAnsi="Avenir Next"/>
        </w:rPr>
        <w:t>prior to you S</w:t>
      </w:r>
      <w:r w:rsidR="00AB6EFF">
        <w:rPr>
          <w:rFonts w:ascii="Avenir Next" w:hAnsi="Avenir Next"/>
        </w:rPr>
        <w:t>alesforce Training call</w:t>
      </w:r>
      <w:r w:rsidR="00E3306E" w:rsidRPr="001014BA">
        <w:rPr>
          <w:rFonts w:ascii="Avenir Next" w:hAnsi="Avenir Next"/>
        </w:rPr>
        <w:t>.</w:t>
      </w:r>
    </w:p>
    <w:p w:rsidR="00462453" w:rsidRPr="001014BA" w:rsidRDefault="00462453" w:rsidP="0003420B">
      <w:pPr>
        <w:pStyle w:val="ListParagraph"/>
        <w:rPr>
          <w:rFonts w:ascii="Avenir Next" w:hAnsi="Avenir Next"/>
          <w:b/>
          <w:u w:val="single"/>
        </w:rPr>
      </w:pPr>
    </w:p>
    <w:p w:rsidR="000B262F" w:rsidRPr="000B262F" w:rsidRDefault="00DF4737" w:rsidP="000B262F">
      <w:pPr>
        <w:pStyle w:val="ListParagraph"/>
        <w:numPr>
          <w:ilvl w:val="0"/>
          <w:numId w:val="14"/>
        </w:numPr>
        <w:rPr>
          <w:rFonts w:ascii="Avenir Next" w:hAnsi="Avenir Next"/>
        </w:rPr>
      </w:pPr>
      <w:r w:rsidRPr="00AB6EFF">
        <w:rPr>
          <w:rFonts w:ascii="Avenir Next" w:hAnsi="Avenir Next"/>
          <w:u w:val="single"/>
        </w:rPr>
        <w:t>Helping us configure your Salesforce</w:t>
      </w:r>
      <w:r w:rsidR="00E3306E" w:rsidRPr="00AB6EFF">
        <w:rPr>
          <w:rFonts w:ascii="Avenir Next" w:hAnsi="Avenir Next"/>
        </w:rPr>
        <w:t xml:space="preserve">: </w:t>
      </w:r>
      <w:r w:rsidRPr="00AB6EFF">
        <w:rPr>
          <w:rFonts w:ascii="Avenir Next" w:hAnsi="Avenir Next"/>
        </w:rPr>
        <w:t xml:space="preserve">In order for Fostering LLC to configure your Base Box to your </w:t>
      </w:r>
      <w:r w:rsidR="00E3306E" w:rsidRPr="00AB6EFF">
        <w:rPr>
          <w:rFonts w:ascii="Avenir Next" w:hAnsi="Avenir Next"/>
        </w:rPr>
        <w:t>needs,</w:t>
      </w:r>
      <w:r w:rsidRPr="00AB6EFF">
        <w:rPr>
          <w:rFonts w:ascii="Avenir Next" w:hAnsi="Avenir Next"/>
        </w:rPr>
        <w:t xml:space="preserve"> </w:t>
      </w:r>
      <w:r w:rsidR="00E3306E" w:rsidRPr="00AB6EFF">
        <w:rPr>
          <w:rFonts w:ascii="Avenir Next" w:hAnsi="Avenir Next"/>
        </w:rPr>
        <w:t>p</w:t>
      </w:r>
      <w:r w:rsidRPr="00AB6EFF">
        <w:rPr>
          <w:rFonts w:ascii="Avenir Next" w:hAnsi="Avenir Next"/>
        </w:rPr>
        <w:t xml:space="preserve">lease complete the local configuration document, </w:t>
      </w:r>
      <w:r w:rsidR="00E3306E" w:rsidRPr="00AB6EFF">
        <w:rPr>
          <w:rFonts w:ascii="Avenir Next" w:hAnsi="Avenir Next"/>
        </w:rPr>
        <w:t xml:space="preserve">found </w:t>
      </w:r>
      <w:r w:rsidRPr="00AB6EFF">
        <w:rPr>
          <w:rFonts w:ascii="Avenir Next" w:hAnsi="Avenir Next"/>
        </w:rPr>
        <w:t xml:space="preserve">here: </w:t>
      </w:r>
      <w:hyperlink r:id="rId33" w:history="1">
        <w:r w:rsidR="00AB6EFF" w:rsidRPr="00AB6EFF">
          <w:rPr>
            <w:rStyle w:val="Hyperlink"/>
            <w:rFonts w:ascii="Avenir Next" w:hAnsi="Avenir Next"/>
          </w:rPr>
          <w:t>http://salesforce.yfc.net/training_page/documentation_templates/</w:t>
        </w:r>
      </w:hyperlink>
      <w:r w:rsidR="00AB6EFF" w:rsidRPr="00AB6EFF">
        <w:rPr>
          <w:rFonts w:ascii="Avenir Next" w:hAnsi="Avenir Next"/>
        </w:rPr>
        <w:t xml:space="preserve"> and click on the “Chapter Configuration Worksheet”.</w:t>
      </w:r>
      <w:r w:rsidR="00C84E70" w:rsidRPr="00AB6EFF">
        <w:rPr>
          <w:rFonts w:ascii="Avenir Next" w:hAnsi="Avenir Next"/>
        </w:rPr>
        <w:t xml:space="preserve"> </w:t>
      </w:r>
      <w:r w:rsidR="00E3306E" w:rsidRPr="00AB6EFF">
        <w:rPr>
          <w:rFonts w:ascii="Avenir Next" w:hAnsi="Avenir Next"/>
        </w:rPr>
        <w:t xml:space="preserve">Return this document to </w:t>
      </w:r>
      <w:hyperlink r:id="rId34" w:history="1">
        <w:r w:rsidR="00AB6EFF" w:rsidRPr="00A62D07">
          <w:rPr>
            <w:rStyle w:val="Hyperlink"/>
            <w:rFonts w:ascii="Avenir Next" w:hAnsi="Avenir Next"/>
          </w:rPr>
          <w:t>matt@fosteringllc.com</w:t>
        </w:r>
      </w:hyperlink>
      <w:r w:rsidR="00AB6EFF">
        <w:rPr>
          <w:rFonts w:ascii="Avenir Next" w:hAnsi="Avenir Next"/>
        </w:rPr>
        <w:t xml:space="preserve"> and </w:t>
      </w:r>
      <w:hyperlink r:id="rId35" w:history="1">
        <w:r w:rsidR="00AB6EFF" w:rsidRPr="00A62D07">
          <w:rPr>
            <w:rStyle w:val="Hyperlink"/>
            <w:rFonts w:ascii="Avenir Next" w:hAnsi="Avenir Next"/>
          </w:rPr>
          <w:t>dmichaelis@yfc.net</w:t>
        </w:r>
      </w:hyperlink>
      <w:r w:rsidR="00AB6EFF">
        <w:rPr>
          <w:rFonts w:ascii="Avenir Next" w:hAnsi="Avenir Next"/>
        </w:rPr>
        <w:t xml:space="preserve">. </w:t>
      </w:r>
    </w:p>
    <w:p w:rsidR="00DF4737" w:rsidRPr="001014BA" w:rsidRDefault="00DF4737" w:rsidP="0003420B">
      <w:pPr>
        <w:pStyle w:val="ListParagraph"/>
        <w:rPr>
          <w:rFonts w:ascii="Avenir Next" w:hAnsi="Avenir Next"/>
          <w:u w:val="single"/>
        </w:rPr>
      </w:pPr>
    </w:p>
    <w:p w:rsidR="000B262F" w:rsidRPr="000B262F" w:rsidRDefault="00E3306E" w:rsidP="000B262F">
      <w:pPr>
        <w:pStyle w:val="ListParagraph"/>
        <w:numPr>
          <w:ilvl w:val="0"/>
          <w:numId w:val="14"/>
        </w:numPr>
        <w:rPr>
          <w:rFonts w:ascii="Avenir Next" w:hAnsi="Avenir Next"/>
          <w:color w:val="0000FF" w:themeColor="hyperlink"/>
          <w:u w:val="single"/>
        </w:rPr>
      </w:pPr>
      <w:r w:rsidRPr="001014BA">
        <w:rPr>
          <w:rFonts w:ascii="Avenir Next" w:hAnsi="Avenir Next"/>
          <w:u w:val="single"/>
        </w:rPr>
        <w:t>To prepare</w:t>
      </w:r>
      <w:r w:rsidR="00BE4FAA" w:rsidRPr="001014BA">
        <w:rPr>
          <w:rFonts w:ascii="Avenir Next" w:hAnsi="Avenir Next"/>
          <w:u w:val="single"/>
        </w:rPr>
        <w:t xml:space="preserve"> for your data conversion</w:t>
      </w:r>
      <w:r w:rsidRPr="001014BA">
        <w:rPr>
          <w:rFonts w:ascii="Avenir Next" w:hAnsi="Avenir Next"/>
        </w:rPr>
        <w:t>:</w:t>
      </w:r>
      <w:r w:rsidR="00BE4FAA" w:rsidRPr="001014BA">
        <w:rPr>
          <w:rFonts w:ascii="Avenir Next" w:hAnsi="Avenir Next"/>
        </w:rPr>
        <w:t xml:space="preserve"> </w:t>
      </w:r>
      <w:r w:rsidRPr="001014BA">
        <w:rPr>
          <w:rFonts w:ascii="Avenir Next" w:hAnsi="Avenir Next"/>
        </w:rPr>
        <w:t>P</w:t>
      </w:r>
      <w:r w:rsidR="00BE4FAA" w:rsidRPr="001014BA">
        <w:rPr>
          <w:rFonts w:ascii="Avenir Next" w:hAnsi="Avenir Next"/>
        </w:rPr>
        <w:t xml:space="preserve">lease </w:t>
      </w:r>
      <w:r w:rsidRPr="001014BA">
        <w:rPr>
          <w:rFonts w:ascii="Avenir Next" w:hAnsi="Avenir Next"/>
        </w:rPr>
        <w:t xml:space="preserve">review </w:t>
      </w:r>
      <w:r w:rsidR="00BE4FAA" w:rsidRPr="001014BA">
        <w:rPr>
          <w:rFonts w:ascii="Avenir Next" w:hAnsi="Avenir Next"/>
        </w:rPr>
        <w:t>this mapping document to better understand Salesforc</w:t>
      </w:r>
      <w:r w:rsidR="000B262F">
        <w:rPr>
          <w:rFonts w:ascii="Avenir Next" w:hAnsi="Avenir Next"/>
        </w:rPr>
        <w:t xml:space="preserve">e and where your data should go: </w:t>
      </w:r>
      <w:hyperlink r:id="rId36" w:history="1">
        <w:r w:rsidR="00C84E70" w:rsidRPr="000B262F">
          <w:rPr>
            <w:rStyle w:val="Hyperlink"/>
            <w:rFonts w:ascii="Avenir Next" w:hAnsi="Avenir Next"/>
          </w:rPr>
          <w:t>https://salesforce.yfc.net/uploads/default/YFC_Fundraising_Structure_of_Salesforce_Fund_Mapping6.23.15.pdf</w:t>
        </w:r>
      </w:hyperlink>
    </w:p>
    <w:p w:rsidR="00BD2582" w:rsidRPr="001014BA" w:rsidRDefault="00BD2582" w:rsidP="00BD2582">
      <w:pPr>
        <w:pStyle w:val="ListParagraph"/>
        <w:rPr>
          <w:rFonts w:ascii="Avenir Next" w:hAnsi="Avenir Next"/>
        </w:rPr>
      </w:pPr>
    </w:p>
    <w:p w:rsidR="008F2863" w:rsidRPr="000B262F" w:rsidRDefault="00462453" w:rsidP="000B262F">
      <w:pPr>
        <w:pStyle w:val="ListParagraph"/>
        <w:numPr>
          <w:ilvl w:val="0"/>
          <w:numId w:val="14"/>
        </w:numPr>
        <w:rPr>
          <w:rFonts w:ascii="Avenir Next" w:hAnsi="Avenir Next"/>
        </w:rPr>
      </w:pPr>
      <w:r w:rsidRPr="001014BA">
        <w:rPr>
          <w:rFonts w:ascii="Avenir Next" w:hAnsi="Avenir Next"/>
          <w:u w:val="single"/>
        </w:rPr>
        <w:t>Get ready to spot check</w:t>
      </w:r>
      <w:r w:rsidR="00E3306E" w:rsidRPr="001014BA">
        <w:rPr>
          <w:rFonts w:ascii="Avenir Next" w:hAnsi="Avenir Next"/>
          <w:u w:val="single"/>
        </w:rPr>
        <w:t>/review your data</w:t>
      </w:r>
      <w:r w:rsidRPr="001014BA">
        <w:rPr>
          <w:rFonts w:ascii="Avenir Next" w:hAnsi="Avenir Next"/>
        </w:rPr>
        <w:t xml:space="preserve">: After Fostering LLC has migrated your data you will be provided a </w:t>
      </w:r>
      <w:r w:rsidR="008F2863" w:rsidRPr="001014BA">
        <w:rPr>
          <w:rFonts w:ascii="Avenir Next" w:hAnsi="Avenir Next"/>
        </w:rPr>
        <w:t>YFC Migration Summar</w:t>
      </w:r>
      <w:r w:rsidR="00E3306E" w:rsidRPr="001014BA">
        <w:rPr>
          <w:rFonts w:ascii="Avenir Next" w:hAnsi="Avenir Next"/>
        </w:rPr>
        <w:t xml:space="preserve">y. </w:t>
      </w:r>
      <w:r w:rsidR="00C124E6" w:rsidRPr="001014BA">
        <w:rPr>
          <w:rFonts w:ascii="Avenir Next" w:hAnsi="Avenir Next"/>
        </w:rPr>
        <w:t xml:space="preserve">You will be asked to sign-off </w:t>
      </w:r>
      <w:r w:rsidR="00E3306E" w:rsidRPr="001014BA">
        <w:rPr>
          <w:rFonts w:ascii="Avenir Next" w:hAnsi="Avenir Next"/>
        </w:rPr>
        <w:t xml:space="preserve">that the </w:t>
      </w:r>
      <w:r w:rsidR="00C124E6" w:rsidRPr="001014BA">
        <w:rPr>
          <w:rFonts w:ascii="Avenir Next" w:hAnsi="Avenir Next"/>
        </w:rPr>
        <w:t>conversion process</w:t>
      </w:r>
      <w:r w:rsidR="00E3306E" w:rsidRPr="001014BA">
        <w:rPr>
          <w:rFonts w:ascii="Avenir Next" w:hAnsi="Avenir Next"/>
        </w:rPr>
        <w:t xml:space="preserve"> was done correctly. </w:t>
      </w:r>
      <w:r w:rsidR="00AB6EFF" w:rsidRPr="001014BA">
        <w:rPr>
          <w:rFonts w:ascii="Avenir Next" w:hAnsi="Avenir Next"/>
        </w:rPr>
        <w:t>Please check over donors and donations.</w:t>
      </w:r>
      <w:r w:rsidR="00AB6EFF" w:rsidRPr="000B262F">
        <w:rPr>
          <w:rFonts w:ascii="Avenir Next" w:hAnsi="Avenir Next"/>
        </w:rPr>
        <w:t xml:space="preserve"> </w:t>
      </w:r>
    </w:p>
    <w:p w:rsidR="00C124E6" w:rsidRPr="001014BA" w:rsidRDefault="00C124E6" w:rsidP="0003420B">
      <w:pPr>
        <w:pStyle w:val="ListParagraph"/>
        <w:rPr>
          <w:rFonts w:ascii="Avenir Next" w:hAnsi="Avenir Next"/>
          <w:u w:val="single"/>
        </w:rPr>
      </w:pPr>
    </w:p>
    <w:p w:rsidR="008F2863" w:rsidRPr="000B262F" w:rsidRDefault="00C124E6" w:rsidP="000B262F">
      <w:pPr>
        <w:pStyle w:val="ListParagraph"/>
        <w:numPr>
          <w:ilvl w:val="0"/>
          <w:numId w:val="14"/>
        </w:numPr>
        <w:rPr>
          <w:rFonts w:ascii="Avenir Next" w:hAnsi="Avenir Next"/>
        </w:rPr>
      </w:pPr>
      <w:r w:rsidRPr="001014BA">
        <w:rPr>
          <w:rFonts w:ascii="Avenir Next" w:hAnsi="Avenir Next"/>
          <w:u w:val="single"/>
        </w:rPr>
        <w:t>Training</w:t>
      </w:r>
      <w:r w:rsidRPr="001014BA">
        <w:rPr>
          <w:rFonts w:ascii="Avenir Next" w:hAnsi="Avenir Next"/>
        </w:rPr>
        <w:t xml:space="preserve">: Salesforce 101 Training will take place </w:t>
      </w:r>
      <w:r w:rsidR="00AB6EFF">
        <w:rPr>
          <w:rFonts w:ascii="Avenir Next" w:hAnsi="Avenir Next"/>
        </w:rPr>
        <w:t xml:space="preserve">the </w:t>
      </w:r>
      <w:r w:rsidRPr="001014BA">
        <w:rPr>
          <w:rFonts w:ascii="Avenir Next" w:hAnsi="Avenir Next"/>
        </w:rPr>
        <w:t>week after you sign off on your data. Again, the more training videos you watch the better training will go.</w:t>
      </w:r>
      <w:r w:rsidRPr="000B262F">
        <w:rPr>
          <w:rFonts w:ascii="Avenir Next" w:hAnsi="Avenir Next"/>
        </w:rPr>
        <w:t xml:space="preserve"> </w:t>
      </w:r>
    </w:p>
    <w:p w:rsidR="00C124E6" w:rsidRPr="001014BA" w:rsidRDefault="00C124E6" w:rsidP="0003420B">
      <w:pPr>
        <w:pStyle w:val="ListParagraph"/>
        <w:rPr>
          <w:rFonts w:ascii="Avenir Next" w:hAnsi="Avenir Next"/>
          <w:sz w:val="18"/>
        </w:rPr>
      </w:pPr>
    </w:p>
    <w:p w:rsidR="000B262F" w:rsidRDefault="00C124E6" w:rsidP="000B262F">
      <w:pPr>
        <w:pStyle w:val="ListParagraph"/>
        <w:numPr>
          <w:ilvl w:val="0"/>
          <w:numId w:val="14"/>
        </w:numPr>
        <w:rPr>
          <w:rFonts w:ascii="Avenir Next" w:hAnsi="Avenir Next"/>
        </w:rPr>
      </w:pPr>
      <w:r w:rsidRPr="001014BA">
        <w:rPr>
          <w:rFonts w:ascii="Avenir Next" w:hAnsi="Avenir Next"/>
          <w:u w:val="single"/>
        </w:rPr>
        <w:t>On-Going Support</w:t>
      </w:r>
      <w:r w:rsidRPr="001014BA">
        <w:rPr>
          <w:rFonts w:ascii="Avenir Next" w:hAnsi="Avenir Next"/>
        </w:rPr>
        <w:t xml:space="preserve">: We have an active case management system in place to help answer questions, make changes and suggest improvements. </w:t>
      </w:r>
      <w:r w:rsidR="00E3306E" w:rsidRPr="001014BA">
        <w:rPr>
          <w:rFonts w:ascii="Avenir Next" w:hAnsi="Avenir Next"/>
        </w:rPr>
        <w:t>This is where you can submit technical questions as you begin to use Salesforce.</w:t>
      </w:r>
    </w:p>
    <w:p w:rsidR="00B141C9" w:rsidRPr="000B262F" w:rsidRDefault="00A31FAB" w:rsidP="000B262F">
      <w:pPr>
        <w:rPr>
          <w:rFonts w:ascii="Avenir Next" w:hAnsi="Avenir Next"/>
        </w:rPr>
      </w:pPr>
      <w:r w:rsidRPr="000B262F">
        <w:rPr>
          <w:rFonts w:ascii="Avenir Next" w:hAnsi="Avenir Next"/>
        </w:rPr>
        <w:t xml:space="preserve"> </w:t>
      </w:r>
    </w:p>
    <w:p w:rsidR="00D80F0B" w:rsidRPr="00AB6EFF" w:rsidRDefault="00AB6EFF" w:rsidP="00D80F0B">
      <w:pPr>
        <w:pStyle w:val="TOCHeading"/>
        <w:outlineLvl w:val="0"/>
        <w:rPr>
          <w:rFonts w:ascii="Avenir Next" w:hAnsi="Avenir Next"/>
          <w:i/>
          <w:iCs/>
        </w:rPr>
      </w:pPr>
      <w:bookmarkStart w:id="13" w:name="_Toc424134019"/>
      <w:bookmarkStart w:id="14" w:name="_Toc424134104"/>
      <w:r>
        <w:rPr>
          <w:rFonts w:ascii="Avenir Next" w:hAnsi="Avenir Next"/>
          <w:b/>
        </w:rPr>
        <w:br w:type="page"/>
      </w:r>
    </w:p>
    <w:p w:rsidR="000F7254" w:rsidRPr="001014BA" w:rsidRDefault="00AB6EFF" w:rsidP="00961D94">
      <w:pPr>
        <w:pStyle w:val="TOCHeading"/>
        <w:spacing w:line="360" w:lineRule="auto"/>
        <w:outlineLvl w:val="0"/>
        <w:rPr>
          <w:rFonts w:ascii="Avenir Next" w:hAnsi="Avenir Next"/>
          <w:b/>
        </w:rPr>
      </w:pPr>
      <w:bookmarkStart w:id="15" w:name="_Toc424134020"/>
      <w:bookmarkStart w:id="16" w:name="_Toc424134105"/>
      <w:bookmarkEnd w:id="13"/>
      <w:bookmarkEnd w:id="14"/>
      <w:r>
        <w:rPr>
          <w:rFonts w:ascii="Avenir Next" w:hAnsi="Avenir Next"/>
          <w:b/>
        </w:rPr>
        <w:t>End Goal</w:t>
      </w:r>
      <w:r w:rsidR="000F7254" w:rsidRPr="001014BA">
        <w:rPr>
          <w:rFonts w:ascii="Avenir Next" w:hAnsi="Avenir Next"/>
          <w:b/>
        </w:rPr>
        <w:t xml:space="preserve">: How to set a successful pace for your </w:t>
      </w:r>
      <w:r>
        <w:rPr>
          <w:rFonts w:ascii="Avenir Next" w:hAnsi="Avenir Next"/>
          <w:b/>
        </w:rPr>
        <w:t>Chapter</w:t>
      </w:r>
      <w:r w:rsidR="000F7254" w:rsidRPr="001014BA">
        <w:rPr>
          <w:rFonts w:ascii="Avenir Next" w:hAnsi="Avenir Next"/>
          <w:b/>
        </w:rPr>
        <w:t>?</w:t>
      </w:r>
      <w:bookmarkEnd w:id="15"/>
      <w:bookmarkEnd w:id="16"/>
    </w:p>
    <w:p w:rsidR="000F7254" w:rsidRDefault="000F7254" w:rsidP="00AB6EFF">
      <w:pPr>
        <w:pStyle w:val="ListParagraph"/>
        <w:rPr>
          <w:rFonts w:ascii="Avenir Next" w:hAnsi="Avenir Next"/>
        </w:rPr>
      </w:pPr>
      <w:r w:rsidRPr="001014BA">
        <w:rPr>
          <w:rFonts w:ascii="Avenir Next" w:hAnsi="Avenir Next"/>
        </w:rPr>
        <w:t>The primary metric for measuring success is two-fold.</w:t>
      </w:r>
    </w:p>
    <w:p w:rsidR="00D80F0B" w:rsidRPr="00AB6EFF" w:rsidRDefault="00D80F0B" w:rsidP="00AB6EFF">
      <w:pPr>
        <w:pStyle w:val="ListParagraph"/>
        <w:rPr>
          <w:rFonts w:ascii="Avenir Next" w:hAnsi="Avenir Next"/>
        </w:rPr>
      </w:pPr>
    </w:p>
    <w:p w:rsidR="002B1401" w:rsidRDefault="000F7254" w:rsidP="00AB6EFF">
      <w:pPr>
        <w:pStyle w:val="ListParagraph"/>
        <w:numPr>
          <w:ilvl w:val="0"/>
          <w:numId w:val="7"/>
        </w:numPr>
        <w:rPr>
          <w:rFonts w:ascii="Avenir Next" w:hAnsi="Avenir Next"/>
        </w:rPr>
      </w:pPr>
      <w:r w:rsidRPr="001014BA">
        <w:rPr>
          <w:rFonts w:ascii="Avenir Next" w:hAnsi="Avenir Next"/>
        </w:rPr>
        <w:t xml:space="preserve">Are you using </w:t>
      </w:r>
      <w:r w:rsidR="004A1703" w:rsidRPr="001014BA">
        <w:rPr>
          <w:rFonts w:ascii="Avenir Next" w:hAnsi="Avenir Next"/>
        </w:rPr>
        <w:t>Salesforce</w:t>
      </w:r>
      <w:r w:rsidRPr="001014BA">
        <w:rPr>
          <w:rFonts w:ascii="Avenir Next" w:hAnsi="Avenir Next"/>
        </w:rPr>
        <w:t xml:space="preserve">? </w:t>
      </w:r>
    </w:p>
    <w:p w:rsidR="00D80F0B" w:rsidRPr="00AB6EFF" w:rsidRDefault="00D80F0B" w:rsidP="00D80F0B">
      <w:pPr>
        <w:pStyle w:val="ListParagraph"/>
        <w:ind w:left="1080"/>
        <w:rPr>
          <w:rFonts w:ascii="Avenir Next" w:hAnsi="Avenir Next"/>
        </w:rPr>
      </w:pPr>
    </w:p>
    <w:p w:rsidR="000F7254" w:rsidRPr="001014BA" w:rsidRDefault="000F7254" w:rsidP="00BD2582">
      <w:pPr>
        <w:pStyle w:val="ListParagraph"/>
        <w:numPr>
          <w:ilvl w:val="0"/>
          <w:numId w:val="4"/>
        </w:numPr>
        <w:rPr>
          <w:rFonts w:ascii="Avenir Next" w:hAnsi="Avenir Next"/>
        </w:rPr>
      </w:pPr>
      <w:r w:rsidRPr="001014BA">
        <w:rPr>
          <w:rFonts w:ascii="Avenir Next" w:hAnsi="Avenir Next"/>
        </w:rPr>
        <w:t>Are your users logging in frequently (</w:t>
      </w:r>
      <w:r w:rsidR="004A1703" w:rsidRPr="001014BA">
        <w:rPr>
          <w:rFonts w:ascii="Avenir Next" w:hAnsi="Avenir Next"/>
        </w:rPr>
        <w:t xml:space="preserve">a </w:t>
      </w:r>
      <w:r w:rsidRPr="001014BA">
        <w:rPr>
          <w:rFonts w:ascii="Avenir Next" w:hAnsi="Avenir Next"/>
        </w:rPr>
        <w:t>min</w:t>
      </w:r>
      <w:r w:rsidR="004A1703" w:rsidRPr="001014BA">
        <w:rPr>
          <w:rFonts w:ascii="Avenir Next" w:hAnsi="Avenir Next"/>
        </w:rPr>
        <w:t>imum of</w:t>
      </w:r>
      <w:r w:rsidRPr="001014BA">
        <w:rPr>
          <w:rFonts w:ascii="Avenir Next" w:hAnsi="Avenir Next"/>
        </w:rPr>
        <w:t xml:space="preserve"> 4-5 times per week) </w:t>
      </w:r>
    </w:p>
    <w:p w:rsidR="004A1703" w:rsidRPr="001014BA" w:rsidRDefault="000F7254" w:rsidP="00BD2582">
      <w:pPr>
        <w:pStyle w:val="ListParagraph"/>
        <w:numPr>
          <w:ilvl w:val="0"/>
          <w:numId w:val="4"/>
        </w:numPr>
        <w:rPr>
          <w:rFonts w:ascii="Avenir Next" w:hAnsi="Avenir Next"/>
        </w:rPr>
      </w:pPr>
      <w:r w:rsidRPr="001014BA">
        <w:rPr>
          <w:rFonts w:ascii="Avenir Next" w:hAnsi="Avenir Next"/>
        </w:rPr>
        <w:t xml:space="preserve">Are the right people doing the right things in Salesforce? </w:t>
      </w:r>
    </w:p>
    <w:p w:rsidR="002B1401" w:rsidRDefault="000F7254" w:rsidP="00AB6EFF">
      <w:pPr>
        <w:pStyle w:val="ListParagraph"/>
        <w:numPr>
          <w:ilvl w:val="0"/>
          <w:numId w:val="4"/>
        </w:numPr>
        <w:rPr>
          <w:rFonts w:ascii="Avenir Next" w:hAnsi="Avenir Next"/>
        </w:rPr>
      </w:pPr>
      <w:r w:rsidRPr="001014BA">
        <w:rPr>
          <w:rFonts w:ascii="Avenir Next" w:hAnsi="Avenir Next"/>
        </w:rPr>
        <w:t>Are you collaborating on important relationships?</w:t>
      </w:r>
    </w:p>
    <w:p w:rsidR="00D80F0B" w:rsidRPr="00AB6EFF" w:rsidRDefault="00D80F0B" w:rsidP="00D80F0B">
      <w:pPr>
        <w:pStyle w:val="ListParagraph"/>
        <w:ind w:left="1440"/>
        <w:rPr>
          <w:rFonts w:ascii="Avenir Next" w:hAnsi="Avenir Next"/>
        </w:rPr>
      </w:pPr>
    </w:p>
    <w:p w:rsidR="001014BA" w:rsidRDefault="000F7254" w:rsidP="002B1401">
      <w:pPr>
        <w:pStyle w:val="ListParagraph"/>
        <w:numPr>
          <w:ilvl w:val="0"/>
          <w:numId w:val="7"/>
        </w:numPr>
        <w:rPr>
          <w:rFonts w:ascii="Avenir Next" w:hAnsi="Avenir Next"/>
        </w:rPr>
      </w:pPr>
      <w:r w:rsidRPr="001014BA">
        <w:rPr>
          <w:rFonts w:ascii="Avenir Next" w:hAnsi="Avenir Next"/>
        </w:rPr>
        <w:t xml:space="preserve">Adopting the </w:t>
      </w:r>
      <w:r w:rsidRPr="001014BA">
        <w:rPr>
          <w:rFonts w:ascii="Avenir Next" w:hAnsi="Avenir Next"/>
          <w:u w:val="single"/>
        </w:rPr>
        <w:t>Agile</w:t>
      </w:r>
      <w:r w:rsidRPr="001014BA">
        <w:rPr>
          <w:rFonts w:ascii="Avenir Next" w:hAnsi="Avenir Next"/>
        </w:rPr>
        <w:t xml:space="preserve"> process. </w:t>
      </w:r>
      <w:r w:rsidR="004A1703" w:rsidRPr="001014BA">
        <w:rPr>
          <w:rFonts w:ascii="Avenir Next" w:hAnsi="Avenir Next"/>
        </w:rPr>
        <w:t>Customer Relationships</w:t>
      </w:r>
      <w:r w:rsidRPr="001014BA">
        <w:rPr>
          <w:rFonts w:ascii="Avenir Next" w:hAnsi="Avenir Next"/>
        </w:rPr>
        <w:t xml:space="preserve"> </w:t>
      </w:r>
      <w:r w:rsidR="004A1703" w:rsidRPr="001014BA">
        <w:rPr>
          <w:rFonts w:ascii="Avenir Next" w:hAnsi="Avenir Next"/>
        </w:rPr>
        <w:t>are</w:t>
      </w:r>
      <w:r w:rsidRPr="001014BA">
        <w:rPr>
          <w:rFonts w:ascii="Avenir Next" w:hAnsi="Avenir Next"/>
        </w:rPr>
        <w:t xml:space="preserve"> never </w:t>
      </w:r>
      <w:r w:rsidR="004A1703" w:rsidRPr="001014BA">
        <w:rPr>
          <w:rFonts w:ascii="Avenir Next" w:hAnsi="Avenir Next"/>
        </w:rPr>
        <w:t>“</w:t>
      </w:r>
      <w:r w:rsidRPr="001014BA">
        <w:rPr>
          <w:rFonts w:ascii="Avenir Next" w:hAnsi="Avenir Next"/>
        </w:rPr>
        <w:t>done</w:t>
      </w:r>
      <w:r w:rsidR="004A1703" w:rsidRPr="001014BA">
        <w:rPr>
          <w:rFonts w:ascii="Avenir Next" w:hAnsi="Avenir Next"/>
        </w:rPr>
        <w:t>” and</w:t>
      </w:r>
      <w:r w:rsidRPr="001014BA">
        <w:rPr>
          <w:rFonts w:ascii="Avenir Next" w:hAnsi="Avenir Next"/>
        </w:rPr>
        <w:t xml:space="preserve"> you should always be thinking of creative ways to use </w:t>
      </w:r>
      <w:r w:rsidR="004A1703" w:rsidRPr="001014BA">
        <w:rPr>
          <w:rFonts w:ascii="Avenir Next" w:hAnsi="Avenir Next"/>
        </w:rPr>
        <w:t xml:space="preserve">Salesforce </w:t>
      </w:r>
      <w:r w:rsidRPr="001014BA">
        <w:rPr>
          <w:rFonts w:ascii="Avenir Next" w:hAnsi="Avenir Next"/>
        </w:rPr>
        <w:t xml:space="preserve">to your advantage. </w:t>
      </w:r>
      <w:r w:rsidR="00B141C9" w:rsidRPr="001014BA">
        <w:rPr>
          <w:rFonts w:ascii="Avenir Next" w:hAnsi="Avenir Next"/>
        </w:rPr>
        <w:t>This diagram describes the continual cycle of improvement that successful Salesforce users</w:t>
      </w:r>
      <w:r w:rsidR="001014BA">
        <w:rPr>
          <w:rFonts w:ascii="Avenir Next" w:hAnsi="Avenir Next"/>
        </w:rPr>
        <w:t xml:space="preserve"> </w:t>
      </w:r>
      <w:r w:rsidR="00B141C9" w:rsidRPr="001014BA">
        <w:rPr>
          <w:rFonts w:ascii="Avenir Next" w:hAnsi="Avenir Next"/>
        </w:rPr>
        <w:t>will adopt. It’s a way of thinking that needs to be adopted.</w:t>
      </w:r>
    </w:p>
    <w:p w:rsidR="000F7254" w:rsidRPr="001014BA" w:rsidRDefault="000F7254" w:rsidP="0003420B">
      <w:pPr>
        <w:pStyle w:val="ListParagraph"/>
        <w:rPr>
          <w:rFonts w:ascii="Avenir Next" w:hAnsi="Avenir Next"/>
          <w:sz w:val="18"/>
        </w:rPr>
      </w:pPr>
      <w:r w:rsidRPr="001014BA">
        <w:rPr>
          <w:rFonts w:ascii="Avenir Next" w:hAnsi="Avenir Next"/>
          <w:noProof/>
          <w:sz w:val="18"/>
        </w:rPr>
        <w:drawing>
          <wp:inline distT="0" distB="0" distL="0" distR="0" wp14:anchorId="4BF34C5E" wp14:editId="4FC59C9F">
            <wp:extent cx="5171877" cy="3431098"/>
            <wp:effectExtent l="0" t="0" r="0" b="0"/>
            <wp:docPr id="17" name="Picture 17" descr="E:\Fostering LLC\Fostering LLC\Agile Process\agile_methodology_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ostering LLC\Fostering LLC\Agile Process\agile_methodology_overview.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59270" cy="3489076"/>
                    </a:xfrm>
                    <a:prstGeom prst="rect">
                      <a:avLst/>
                    </a:prstGeom>
                    <a:noFill/>
                    <a:ln>
                      <a:noFill/>
                    </a:ln>
                  </pic:spPr>
                </pic:pic>
              </a:graphicData>
            </a:graphic>
          </wp:inline>
        </w:drawing>
      </w:r>
    </w:p>
    <w:p w:rsidR="000F7254" w:rsidRPr="001014BA" w:rsidRDefault="000F7254" w:rsidP="0003420B">
      <w:pPr>
        <w:pStyle w:val="ListParagraph"/>
        <w:rPr>
          <w:rFonts w:ascii="Avenir Next" w:hAnsi="Avenir Next"/>
          <w:sz w:val="18"/>
        </w:rPr>
      </w:pPr>
    </w:p>
    <w:p w:rsidR="000F7254" w:rsidRPr="001014BA" w:rsidRDefault="001014BA" w:rsidP="0003420B">
      <w:pPr>
        <w:pStyle w:val="ListParagraph"/>
        <w:rPr>
          <w:rFonts w:ascii="Avenir Next" w:hAnsi="Avenir Next"/>
        </w:rPr>
      </w:pPr>
      <w:r>
        <w:rPr>
          <w:rFonts w:ascii="Avenir Next" w:hAnsi="Avenir Next"/>
        </w:rPr>
        <w:t>Please note, this is what YFC/</w:t>
      </w:r>
      <w:r w:rsidR="000F7254" w:rsidRPr="001014BA">
        <w:rPr>
          <w:rFonts w:ascii="Avenir Next" w:hAnsi="Avenir Next"/>
        </w:rPr>
        <w:t xml:space="preserve">USA and the HOA is doing every week. We get together on a conference call to discuss, develop, refine, test and deploy new solutions all the time with Salesforce. </w:t>
      </w:r>
    </w:p>
    <w:p w:rsidR="000F7254" w:rsidRPr="001014BA" w:rsidRDefault="000F7254" w:rsidP="0003420B">
      <w:pPr>
        <w:pStyle w:val="ListParagraph"/>
        <w:rPr>
          <w:rFonts w:ascii="Avenir Next" w:hAnsi="Avenir Next"/>
        </w:rPr>
      </w:pPr>
    </w:p>
    <w:p w:rsidR="000F7254" w:rsidRPr="001014BA" w:rsidRDefault="000F7254" w:rsidP="0003420B">
      <w:pPr>
        <w:pStyle w:val="ListParagraph"/>
        <w:rPr>
          <w:rFonts w:ascii="Avenir Next" w:hAnsi="Avenir Next"/>
        </w:rPr>
      </w:pPr>
      <w:r w:rsidRPr="001014BA">
        <w:rPr>
          <w:rFonts w:ascii="Avenir Next" w:hAnsi="Avenir Next"/>
        </w:rPr>
        <w:t xml:space="preserve">Please subscribe to our newsletter to receive the latest updates: </w:t>
      </w:r>
      <w:hyperlink r:id="rId38" w:history="1">
        <w:r w:rsidR="00D80F0B" w:rsidRPr="00A62D07">
          <w:rPr>
            <w:rStyle w:val="Hyperlink"/>
            <w:rFonts w:ascii="Avenir Next" w:hAnsi="Avenir Next"/>
          </w:rPr>
          <w:t>http://yfc.us10.list-manage.com/subscribe?u=050b369525d6bfc1e199d3927&amp;id=cd42cd2e8b</w:t>
        </w:r>
      </w:hyperlink>
      <w:r w:rsidR="00D80F0B">
        <w:rPr>
          <w:rFonts w:ascii="Avenir Next" w:hAnsi="Avenir Next"/>
        </w:rPr>
        <w:t xml:space="preserve"> </w:t>
      </w:r>
    </w:p>
    <w:sectPr w:rsidR="000F7254" w:rsidRPr="001014BA" w:rsidSect="00532DA5">
      <w:type w:val="continuous"/>
      <w:pgSz w:w="12240" w:h="15840"/>
      <w:pgMar w:top="720" w:right="1440" w:bottom="1440" w:left="144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538" w:rsidRDefault="000B1538" w:rsidP="000B4681">
      <w:pPr>
        <w:spacing w:after="0" w:line="240" w:lineRule="auto"/>
      </w:pPr>
      <w:r>
        <w:separator/>
      </w:r>
    </w:p>
  </w:endnote>
  <w:endnote w:type="continuationSeparator" w:id="0">
    <w:p w:rsidR="000B1538" w:rsidRDefault="000B1538" w:rsidP="000B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enir Next" w:hAnsi="Avenir Next"/>
        <w:sz w:val="20"/>
        <w:szCs w:val="20"/>
      </w:rPr>
      <w:id w:val="1157649052"/>
      <w:docPartObj>
        <w:docPartGallery w:val="Page Numbers (Bottom of Page)"/>
        <w:docPartUnique/>
      </w:docPartObj>
    </w:sdtPr>
    <w:sdtEndPr/>
    <w:sdtContent>
      <w:sdt>
        <w:sdtPr>
          <w:rPr>
            <w:rFonts w:ascii="Avenir Next" w:hAnsi="Avenir Next"/>
            <w:sz w:val="20"/>
            <w:szCs w:val="20"/>
          </w:rPr>
          <w:id w:val="860082579"/>
          <w:docPartObj>
            <w:docPartGallery w:val="Page Numbers (Top of Page)"/>
            <w:docPartUnique/>
          </w:docPartObj>
        </w:sdtPr>
        <w:sdtEndPr/>
        <w:sdtContent>
          <w:p w:rsidR="007D7C9C" w:rsidRPr="00A22334" w:rsidRDefault="007D7C9C" w:rsidP="001014BA">
            <w:pPr>
              <w:pStyle w:val="ListParagraph"/>
              <w:jc w:val="center"/>
              <w:rPr>
                <w:rFonts w:ascii="Avenir Next" w:hAnsi="Avenir Next"/>
                <w:sz w:val="20"/>
                <w:szCs w:val="20"/>
              </w:rPr>
            </w:pPr>
            <w:r w:rsidRPr="001E609C">
              <w:rPr>
                <w:rFonts w:ascii="Avenir Next" w:hAnsi="Avenir Next"/>
                <w:sz w:val="16"/>
                <w:szCs w:val="16"/>
              </w:rPr>
              <w:t xml:space="preserve">YFC Salesforce Solutions Chapter Master Onboarding Document                      </w:t>
            </w:r>
            <w:r w:rsidR="00986F4A" w:rsidRPr="001E609C">
              <w:rPr>
                <w:rFonts w:ascii="Avenir Next" w:hAnsi="Avenir Next"/>
                <w:sz w:val="16"/>
                <w:szCs w:val="16"/>
              </w:rPr>
              <w:t xml:space="preserve"> </w:t>
            </w:r>
            <w:r w:rsidR="001014BA" w:rsidRPr="001E609C">
              <w:rPr>
                <w:rFonts w:ascii="Avenir Next" w:hAnsi="Avenir Next"/>
                <w:sz w:val="16"/>
                <w:szCs w:val="16"/>
              </w:rPr>
              <w:t xml:space="preserve"> </w:t>
            </w:r>
            <w:r w:rsidRPr="001E609C">
              <w:rPr>
                <w:rFonts w:ascii="Avenir Next" w:hAnsi="Avenir Next"/>
                <w:sz w:val="16"/>
                <w:szCs w:val="16"/>
              </w:rPr>
              <w:t xml:space="preserve">Page </w:t>
            </w:r>
            <w:r w:rsidRPr="001E609C">
              <w:rPr>
                <w:rFonts w:ascii="Avenir Next" w:hAnsi="Avenir Next"/>
                <w:b/>
                <w:bCs/>
                <w:sz w:val="16"/>
                <w:szCs w:val="16"/>
              </w:rPr>
              <w:fldChar w:fldCharType="begin"/>
            </w:r>
            <w:r w:rsidRPr="001E609C">
              <w:rPr>
                <w:rFonts w:ascii="Avenir Next" w:hAnsi="Avenir Next"/>
                <w:b/>
                <w:bCs/>
                <w:sz w:val="16"/>
                <w:szCs w:val="16"/>
              </w:rPr>
              <w:instrText xml:space="preserve"> PAGE </w:instrText>
            </w:r>
            <w:r w:rsidRPr="001E609C">
              <w:rPr>
                <w:rFonts w:ascii="Avenir Next" w:hAnsi="Avenir Next"/>
                <w:b/>
                <w:bCs/>
                <w:sz w:val="16"/>
                <w:szCs w:val="16"/>
              </w:rPr>
              <w:fldChar w:fldCharType="separate"/>
            </w:r>
            <w:r w:rsidR="00C736E4">
              <w:rPr>
                <w:rFonts w:ascii="Avenir Next" w:hAnsi="Avenir Next"/>
                <w:b/>
                <w:bCs/>
                <w:noProof/>
                <w:sz w:val="16"/>
                <w:szCs w:val="16"/>
              </w:rPr>
              <w:t>8</w:t>
            </w:r>
            <w:r w:rsidRPr="001E609C">
              <w:rPr>
                <w:rFonts w:ascii="Avenir Next" w:hAnsi="Avenir Next"/>
                <w:b/>
                <w:bCs/>
                <w:sz w:val="16"/>
                <w:szCs w:val="16"/>
              </w:rPr>
              <w:fldChar w:fldCharType="end"/>
            </w:r>
            <w:r w:rsidRPr="001E609C">
              <w:rPr>
                <w:rFonts w:ascii="Avenir Next" w:hAnsi="Avenir Next"/>
                <w:sz w:val="16"/>
                <w:szCs w:val="16"/>
              </w:rPr>
              <w:t xml:space="preserve"> of </w:t>
            </w:r>
            <w:r w:rsidRPr="001E609C">
              <w:rPr>
                <w:rFonts w:ascii="Avenir Next" w:hAnsi="Avenir Next"/>
                <w:b/>
                <w:bCs/>
                <w:sz w:val="16"/>
                <w:szCs w:val="16"/>
              </w:rPr>
              <w:fldChar w:fldCharType="begin"/>
            </w:r>
            <w:r w:rsidRPr="001E609C">
              <w:rPr>
                <w:rFonts w:ascii="Avenir Next" w:hAnsi="Avenir Next"/>
                <w:b/>
                <w:bCs/>
                <w:sz w:val="16"/>
                <w:szCs w:val="16"/>
              </w:rPr>
              <w:instrText xml:space="preserve"> NUMPAGES  </w:instrText>
            </w:r>
            <w:r w:rsidRPr="001E609C">
              <w:rPr>
                <w:rFonts w:ascii="Avenir Next" w:hAnsi="Avenir Next"/>
                <w:b/>
                <w:bCs/>
                <w:sz w:val="16"/>
                <w:szCs w:val="16"/>
              </w:rPr>
              <w:fldChar w:fldCharType="separate"/>
            </w:r>
            <w:r w:rsidR="00C736E4">
              <w:rPr>
                <w:rFonts w:ascii="Avenir Next" w:hAnsi="Avenir Next"/>
                <w:b/>
                <w:bCs/>
                <w:noProof/>
                <w:sz w:val="16"/>
                <w:szCs w:val="16"/>
              </w:rPr>
              <w:t>10</w:t>
            </w:r>
            <w:r w:rsidRPr="001E609C">
              <w:rPr>
                <w:rFonts w:ascii="Avenir Next" w:hAnsi="Avenir Next"/>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9C" w:rsidRPr="0057225C" w:rsidRDefault="007D7C9C">
    <w:pPr>
      <w:pStyle w:val="Footer"/>
      <w:rPr>
        <w:rFonts w:ascii="Avenir Next" w:hAnsi="Avenir Next"/>
        <w:color w:val="808080" w:themeColor="background1" w:themeShade="80"/>
        <w:sz w:val="16"/>
        <w:szCs w:val="16"/>
      </w:rPr>
    </w:pPr>
    <w:r w:rsidRPr="0057225C">
      <w:rPr>
        <w:rFonts w:ascii="Avenir Next" w:hAnsi="Avenir Next"/>
        <w:color w:val="808080" w:themeColor="background1" w:themeShade="80"/>
        <w:sz w:val="16"/>
        <w:szCs w:val="16"/>
      </w:rPr>
      <w:t>CONFIDENTIAL: To be u</w:t>
    </w:r>
    <w:r w:rsidR="0057225C">
      <w:rPr>
        <w:rFonts w:ascii="Avenir Next" w:hAnsi="Avenir Next"/>
        <w:color w:val="808080" w:themeColor="background1" w:themeShade="80"/>
        <w:sz w:val="16"/>
        <w:szCs w:val="16"/>
      </w:rPr>
      <w:t>sed only as resource for Youth F</w:t>
    </w:r>
    <w:r w:rsidRPr="0057225C">
      <w:rPr>
        <w:rFonts w:ascii="Avenir Next" w:hAnsi="Avenir Next"/>
        <w:color w:val="808080" w:themeColor="background1" w:themeShade="80"/>
        <w:sz w:val="16"/>
        <w:szCs w:val="16"/>
      </w:rPr>
      <w:t>or Christ Chapter’s that are following the YFC</w:t>
    </w:r>
    <w:r w:rsidR="0057225C">
      <w:rPr>
        <w:rFonts w:ascii="Avenir Next" w:hAnsi="Avenir Next"/>
        <w:color w:val="808080" w:themeColor="background1" w:themeShade="80"/>
        <w:sz w:val="16"/>
        <w:szCs w:val="16"/>
      </w:rPr>
      <w:t>?USA</w:t>
    </w:r>
    <w:r w:rsidRPr="0057225C">
      <w:rPr>
        <w:rFonts w:ascii="Avenir Next" w:hAnsi="Avenir Next"/>
        <w:color w:val="808080" w:themeColor="background1" w:themeShade="80"/>
        <w:sz w:val="16"/>
        <w:szCs w:val="16"/>
      </w:rPr>
      <w:t xml:space="preserve"> Salesforce National Onboarding process. Other use is prohibited.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538" w:rsidRDefault="000B1538" w:rsidP="000B4681">
      <w:pPr>
        <w:spacing w:after="0" w:line="240" w:lineRule="auto"/>
      </w:pPr>
      <w:r>
        <w:separator/>
      </w:r>
    </w:p>
  </w:footnote>
  <w:footnote w:type="continuationSeparator" w:id="0">
    <w:p w:rsidR="000B1538" w:rsidRDefault="000B1538" w:rsidP="000B4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F41"/>
    <w:multiLevelType w:val="hybridMultilevel"/>
    <w:tmpl w:val="81168E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F346A"/>
    <w:multiLevelType w:val="hybridMultilevel"/>
    <w:tmpl w:val="6EA66518"/>
    <w:lvl w:ilvl="0" w:tplc="9B72DF70">
      <w:numFmt w:val="bullet"/>
      <w:lvlText w:val="-"/>
      <w:lvlJc w:val="left"/>
      <w:pPr>
        <w:ind w:left="1080" w:hanging="360"/>
      </w:pPr>
      <w:rPr>
        <w:rFonts w:ascii="Calibri" w:eastAsiaTheme="minorHAnsi" w:hAnsi="Calibri"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127A4F"/>
    <w:multiLevelType w:val="hybridMultilevel"/>
    <w:tmpl w:val="07BE6148"/>
    <w:lvl w:ilvl="0" w:tplc="86DAD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8C1F1C"/>
    <w:multiLevelType w:val="hybridMultilevel"/>
    <w:tmpl w:val="C98EDF12"/>
    <w:lvl w:ilvl="0" w:tplc="5BE4D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340538"/>
    <w:multiLevelType w:val="hybridMultilevel"/>
    <w:tmpl w:val="2D4C28AE"/>
    <w:lvl w:ilvl="0" w:tplc="966AC6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107189"/>
    <w:multiLevelType w:val="hybridMultilevel"/>
    <w:tmpl w:val="D0EEB506"/>
    <w:lvl w:ilvl="0" w:tplc="966AC63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71749B"/>
    <w:multiLevelType w:val="hybridMultilevel"/>
    <w:tmpl w:val="39D89D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50248"/>
    <w:multiLevelType w:val="hybridMultilevel"/>
    <w:tmpl w:val="9B7456BC"/>
    <w:lvl w:ilvl="0" w:tplc="D012BAB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45282E"/>
    <w:multiLevelType w:val="hybridMultilevel"/>
    <w:tmpl w:val="34C62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EF39E6"/>
    <w:multiLevelType w:val="hybridMultilevel"/>
    <w:tmpl w:val="D1D8C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7085C"/>
    <w:multiLevelType w:val="hybridMultilevel"/>
    <w:tmpl w:val="BCB85D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E43E6E"/>
    <w:multiLevelType w:val="hybridMultilevel"/>
    <w:tmpl w:val="DE84F4C4"/>
    <w:lvl w:ilvl="0" w:tplc="04090003">
      <w:start w:val="1"/>
      <w:numFmt w:val="bullet"/>
      <w:lvlText w:val="o"/>
      <w:lvlJc w:val="left"/>
      <w:pPr>
        <w:ind w:left="2160" w:hanging="360"/>
      </w:pPr>
      <w:rPr>
        <w:rFonts w:ascii="Courier New" w:hAnsi="Courier New" w:cs="Courier New" w:hint="default"/>
      </w:rPr>
    </w:lvl>
    <w:lvl w:ilvl="1" w:tplc="932ED4F2">
      <w:numFmt w:val="bullet"/>
      <w:lvlText w:val="-"/>
      <w:lvlJc w:val="left"/>
      <w:pPr>
        <w:ind w:left="2880" w:hanging="360"/>
      </w:pPr>
      <w:rPr>
        <w:rFonts w:ascii="Avenir Next" w:eastAsiaTheme="minorHAnsi" w:hAnsi="Avenir Next"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D642F4F"/>
    <w:multiLevelType w:val="hybridMultilevel"/>
    <w:tmpl w:val="1E2CD282"/>
    <w:lvl w:ilvl="0" w:tplc="275C8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B23DEC"/>
    <w:multiLevelType w:val="hybridMultilevel"/>
    <w:tmpl w:val="A17EFDB8"/>
    <w:lvl w:ilvl="0" w:tplc="966AC63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0"/>
  </w:num>
  <w:num w:numId="4">
    <w:abstractNumId w:val="8"/>
  </w:num>
  <w:num w:numId="5">
    <w:abstractNumId w:val="11"/>
  </w:num>
  <w:num w:numId="6">
    <w:abstractNumId w:val="1"/>
  </w:num>
  <w:num w:numId="7">
    <w:abstractNumId w:val="3"/>
  </w:num>
  <w:num w:numId="8">
    <w:abstractNumId w:val="2"/>
  </w:num>
  <w:num w:numId="9">
    <w:abstractNumId w:val="12"/>
  </w:num>
  <w:num w:numId="10">
    <w:abstractNumId w:val="4"/>
  </w:num>
  <w:num w:numId="11">
    <w:abstractNumId w:val="5"/>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42"/>
    <w:rsid w:val="0000563E"/>
    <w:rsid w:val="000125BD"/>
    <w:rsid w:val="0003420B"/>
    <w:rsid w:val="000464AF"/>
    <w:rsid w:val="000B1538"/>
    <w:rsid w:val="000B262F"/>
    <w:rsid w:val="000B4681"/>
    <w:rsid w:val="000E0367"/>
    <w:rsid w:val="000F7254"/>
    <w:rsid w:val="001014BA"/>
    <w:rsid w:val="0010548A"/>
    <w:rsid w:val="001317CE"/>
    <w:rsid w:val="001403A9"/>
    <w:rsid w:val="0014612A"/>
    <w:rsid w:val="001514BB"/>
    <w:rsid w:val="001726A0"/>
    <w:rsid w:val="00172A41"/>
    <w:rsid w:val="00181283"/>
    <w:rsid w:val="001C3237"/>
    <w:rsid w:val="001C44D0"/>
    <w:rsid w:val="001E609C"/>
    <w:rsid w:val="001F76D0"/>
    <w:rsid w:val="002066AB"/>
    <w:rsid w:val="0024744D"/>
    <w:rsid w:val="00247BBB"/>
    <w:rsid w:val="002A6842"/>
    <w:rsid w:val="002B1401"/>
    <w:rsid w:val="002E7F13"/>
    <w:rsid w:val="002F4946"/>
    <w:rsid w:val="003043A2"/>
    <w:rsid w:val="00312588"/>
    <w:rsid w:val="00314798"/>
    <w:rsid w:val="00375C37"/>
    <w:rsid w:val="0041483F"/>
    <w:rsid w:val="00432CEF"/>
    <w:rsid w:val="0046181E"/>
    <w:rsid w:val="00462453"/>
    <w:rsid w:val="004A1703"/>
    <w:rsid w:val="004D555F"/>
    <w:rsid w:val="00520A27"/>
    <w:rsid w:val="005218D8"/>
    <w:rsid w:val="00532DA5"/>
    <w:rsid w:val="00545505"/>
    <w:rsid w:val="00550630"/>
    <w:rsid w:val="0057225C"/>
    <w:rsid w:val="005A0BF1"/>
    <w:rsid w:val="005A4722"/>
    <w:rsid w:val="006D1733"/>
    <w:rsid w:val="0071340A"/>
    <w:rsid w:val="00741A4D"/>
    <w:rsid w:val="00794C3C"/>
    <w:rsid w:val="007B62AB"/>
    <w:rsid w:val="007C210C"/>
    <w:rsid w:val="007D7C9C"/>
    <w:rsid w:val="00801783"/>
    <w:rsid w:val="00821AFD"/>
    <w:rsid w:val="00860A9F"/>
    <w:rsid w:val="00870136"/>
    <w:rsid w:val="00884E44"/>
    <w:rsid w:val="008F2863"/>
    <w:rsid w:val="0090579B"/>
    <w:rsid w:val="0091153E"/>
    <w:rsid w:val="00961D94"/>
    <w:rsid w:val="00986F4A"/>
    <w:rsid w:val="009A6B22"/>
    <w:rsid w:val="00A22334"/>
    <w:rsid w:val="00A31FAB"/>
    <w:rsid w:val="00A332B0"/>
    <w:rsid w:val="00A33EFB"/>
    <w:rsid w:val="00A53008"/>
    <w:rsid w:val="00A97219"/>
    <w:rsid w:val="00AB6EFF"/>
    <w:rsid w:val="00AF4D36"/>
    <w:rsid w:val="00B141C9"/>
    <w:rsid w:val="00B513BA"/>
    <w:rsid w:val="00B51438"/>
    <w:rsid w:val="00B51B7F"/>
    <w:rsid w:val="00B75853"/>
    <w:rsid w:val="00BA01A1"/>
    <w:rsid w:val="00BD2582"/>
    <w:rsid w:val="00BE4FAA"/>
    <w:rsid w:val="00C0133A"/>
    <w:rsid w:val="00C05405"/>
    <w:rsid w:val="00C124E6"/>
    <w:rsid w:val="00C20B17"/>
    <w:rsid w:val="00C736E4"/>
    <w:rsid w:val="00C73A4F"/>
    <w:rsid w:val="00C84E70"/>
    <w:rsid w:val="00C86513"/>
    <w:rsid w:val="00CC5ED4"/>
    <w:rsid w:val="00CC65D5"/>
    <w:rsid w:val="00D07E6A"/>
    <w:rsid w:val="00D574D4"/>
    <w:rsid w:val="00D64C45"/>
    <w:rsid w:val="00D80F0B"/>
    <w:rsid w:val="00D95812"/>
    <w:rsid w:val="00DC1B42"/>
    <w:rsid w:val="00DE41EE"/>
    <w:rsid w:val="00DF3DE8"/>
    <w:rsid w:val="00DF4737"/>
    <w:rsid w:val="00E3306E"/>
    <w:rsid w:val="00E5495F"/>
    <w:rsid w:val="00E73E3F"/>
    <w:rsid w:val="00EB7361"/>
    <w:rsid w:val="00EB7C5E"/>
    <w:rsid w:val="00ED62AE"/>
    <w:rsid w:val="00ED76F6"/>
    <w:rsid w:val="00EE51B1"/>
    <w:rsid w:val="00F0775E"/>
    <w:rsid w:val="00F2181C"/>
    <w:rsid w:val="00F21E72"/>
    <w:rsid w:val="00F24B97"/>
    <w:rsid w:val="00F56C9D"/>
    <w:rsid w:val="00F70BE2"/>
    <w:rsid w:val="00F73E11"/>
    <w:rsid w:val="00F959B0"/>
    <w:rsid w:val="00FA0845"/>
    <w:rsid w:val="00FD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00E18D-9805-4724-9BB6-852A6AFB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5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17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17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681"/>
    <w:rPr>
      <w:rFonts w:ascii="Tahoma" w:hAnsi="Tahoma" w:cs="Tahoma"/>
      <w:sz w:val="16"/>
      <w:szCs w:val="16"/>
    </w:rPr>
  </w:style>
  <w:style w:type="paragraph" w:styleId="Header">
    <w:name w:val="header"/>
    <w:basedOn w:val="Normal"/>
    <w:link w:val="HeaderChar"/>
    <w:uiPriority w:val="99"/>
    <w:unhideWhenUsed/>
    <w:rsid w:val="000B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681"/>
  </w:style>
  <w:style w:type="paragraph" w:styleId="Footer">
    <w:name w:val="footer"/>
    <w:basedOn w:val="Normal"/>
    <w:link w:val="FooterChar"/>
    <w:uiPriority w:val="99"/>
    <w:unhideWhenUsed/>
    <w:rsid w:val="000B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681"/>
  </w:style>
  <w:style w:type="character" w:styleId="Hyperlink">
    <w:name w:val="Hyperlink"/>
    <w:basedOn w:val="DefaultParagraphFont"/>
    <w:uiPriority w:val="99"/>
    <w:unhideWhenUsed/>
    <w:rsid w:val="00ED76F6"/>
    <w:rPr>
      <w:color w:val="0000FF" w:themeColor="hyperlink"/>
      <w:u w:val="single"/>
    </w:rPr>
  </w:style>
  <w:style w:type="paragraph" w:customStyle="1" w:styleId="Default">
    <w:name w:val="Default"/>
    <w:rsid w:val="005A472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82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24E6"/>
    <w:rPr>
      <w:color w:val="800080" w:themeColor="followedHyperlink"/>
      <w:u w:val="single"/>
    </w:rPr>
  </w:style>
  <w:style w:type="paragraph" w:styleId="Revision">
    <w:name w:val="Revision"/>
    <w:hidden/>
    <w:uiPriority w:val="99"/>
    <w:semiHidden/>
    <w:rsid w:val="007D7C9C"/>
    <w:pPr>
      <w:spacing w:after="0" w:line="240" w:lineRule="auto"/>
    </w:pPr>
  </w:style>
  <w:style w:type="paragraph" w:styleId="ListParagraph">
    <w:name w:val="List Paragraph"/>
    <w:basedOn w:val="Normal"/>
    <w:uiPriority w:val="34"/>
    <w:qFormat/>
    <w:rsid w:val="00532DA5"/>
    <w:pPr>
      <w:ind w:left="720"/>
      <w:contextualSpacing/>
    </w:pPr>
  </w:style>
  <w:style w:type="character" w:customStyle="1" w:styleId="Heading1Char">
    <w:name w:val="Heading 1 Char"/>
    <w:basedOn w:val="DefaultParagraphFont"/>
    <w:link w:val="Heading1"/>
    <w:uiPriority w:val="9"/>
    <w:rsid w:val="0091153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1153E"/>
    <w:pPr>
      <w:spacing w:line="259" w:lineRule="auto"/>
      <w:outlineLvl w:val="9"/>
    </w:pPr>
  </w:style>
  <w:style w:type="paragraph" w:styleId="TOC1">
    <w:name w:val="toc 1"/>
    <w:basedOn w:val="Normal"/>
    <w:next w:val="Normal"/>
    <w:autoRedefine/>
    <w:uiPriority w:val="39"/>
    <w:unhideWhenUsed/>
    <w:rsid w:val="0091153E"/>
    <w:pPr>
      <w:spacing w:after="100"/>
    </w:pPr>
  </w:style>
  <w:style w:type="character" w:customStyle="1" w:styleId="Heading2Char">
    <w:name w:val="Heading 2 Char"/>
    <w:basedOn w:val="DefaultParagraphFont"/>
    <w:link w:val="Heading2"/>
    <w:uiPriority w:val="9"/>
    <w:rsid w:val="008017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1783"/>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F21E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1E72"/>
    <w:rPr>
      <w:rFonts w:eastAsiaTheme="minorEastAsia"/>
      <w:color w:val="5A5A5A" w:themeColor="text1" w:themeTint="A5"/>
      <w:spacing w:val="15"/>
    </w:rPr>
  </w:style>
  <w:style w:type="character" w:styleId="IntenseEmphasis">
    <w:name w:val="Intense Emphasis"/>
    <w:basedOn w:val="DefaultParagraphFont"/>
    <w:uiPriority w:val="21"/>
    <w:qFormat/>
    <w:rsid w:val="00F21E72"/>
    <w:rPr>
      <w:i/>
      <w:iCs/>
      <w:color w:val="4F81BD" w:themeColor="accent1"/>
    </w:rPr>
  </w:style>
  <w:style w:type="character" w:styleId="Emphasis">
    <w:name w:val="Emphasis"/>
    <w:basedOn w:val="DefaultParagraphFont"/>
    <w:uiPriority w:val="20"/>
    <w:qFormat/>
    <w:rsid w:val="00F21E72"/>
    <w:rPr>
      <w:i/>
      <w:iCs/>
    </w:rPr>
  </w:style>
  <w:style w:type="character" w:styleId="SubtleEmphasis">
    <w:name w:val="Subtle Emphasis"/>
    <w:basedOn w:val="DefaultParagraphFont"/>
    <w:uiPriority w:val="19"/>
    <w:qFormat/>
    <w:rsid w:val="005A0B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2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hair@yfc.net" TargetMode="External"/><Relationship Id="rId18" Type="http://schemas.openxmlformats.org/officeDocument/2006/relationships/hyperlink" Target="mailto:DMichaelis@yfc.net" TargetMode="External"/><Relationship Id="rId26" Type="http://schemas.openxmlformats.org/officeDocument/2006/relationships/hyperlink" Target="https://powerofus.force.com" TargetMode="External"/><Relationship Id="rId39" Type="http://schemas.openxmlformats.org/officeDocument/2006/relationships/fontTable" Target="fontTable.xml"/><Relationship Id="rId21" Type="http://schemas.openxmlformats.org/officeDocument/2006/relationships/hyperlink" Target="mailto:dphair@yfc.net" TargetMode="External"/><Relationship Id="rId34" Type="http://schemas.openxmlformats.org/officeDocument/2006/relationships/hyperlink" Target="mailto:matt@fosteringllc.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www.salesforcefoundation.org/power-of-us/" TargetMode="External"/><Relationship Id="rId33" Type="http://schemas.openxmlformats.org/officeDocument/2006/relationships/hyperlink" Target="http://salesforce.yfc.net/training_page/documentation_templates/" TargetMode="External"/><Relationship Id="rId38" Type="http://schemas.openxmlformats.org/officeDocument/2006/relationships/hyperlink" Target="http://yfc.us10.list-manage.com/subscribe?u=050b369525d6bfc1e199d3927&amp;id=cd42cd2e8b" TargetMode="External"/><Relationship Id="rId2" Type="http://schemas.openxmlformats.org/officeDocument/2006/relationships/numbering" Target="numbering.xml"/><Relationship Id="rId16" Type="http://schemas.openxmlformats.org/officeDocument/2006/relationships/hyperlink" Target="mailto:swallinger@yfc.net" TargetMode="External"/><Relationship Id="rId20" Type="http://schemas.openxmlformats.org/officeDocument/2006/relationships/hyperlink" Target="mailto:Matt@fosteringllc.com" TargetMode="External"/><Relationship Id="rId29" Type="http://schemas.openxmlformats.org/officeDocument/2006/relationships/hyperlink" Target="https://vimeo.com/131684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alesforce.org/start-trial/" TargetMode="External"/><Relationship Id="rId32" Type="http://schemas.openxmlformats.org/officeDocument/2006/relationships/hyperlink" Target="https://salesforce.yfc.net/training_page/training_videos_by_role/" TargetMode="External"/><Relationship Id="rId37" Type="http://schemas.openxmlformats.org/officeDocument/2006/relationships/image" Target="media/image9.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28" Type="http://schemas.openxmlformats.org/officeDocument/2006/relationships/image" Target="media/image8.png"/><Relationship Id="rId36" Type="http://schemas.openxmlformats.org/officeDocument/2006/relationships/hyperlink" Target="https://salesforce.yfc.net/uploads/default/YFC_Fundraising_Structure_of_Salesforce_Fund_Mapping6.23.15.pdf" TargetMode="Externa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http://salesforce.yfc.net/home/" TargetMode="External"/><Relationship Id="rId4" Type="http://schemas.openxmlformats.org/officeDocument/2006/relationships/settings" Target="settings.xml"/><Relationship Id="rId9" Type="http://schemas.openxmlformats.org/officeDocument/2006/relationships/hyperlink" Target="https://salesforce.yfc.net" TargetMode="External"/><Relationship Id="rId14" Type="http://schemas.openxmlformats.org/officeDocument/2006/relationships/hyperlink" Target="http://salesforce.yfc.net/home/" TargetMode="External"/><Relationship Id="rId22" Type="http://schemas.openxmlformats.org/officeDocument/2006/relationships/footer" Target="footer1.xml"/><Relationship Id="rId27" Type="http://schemas.openxmlformats.org/officeDocument/2006/relationships/hyperlink" Target="https://vimeo.com/131684670" TargetMode="External"/><Relationship Id="rId30" Type="http://schemas.openxmlformats.org/officeDocument/2006/relationships/hyperlink" Target="https://salesforce.yfc.net/uploads/default/YFC_USA_Basebox_Salesforce_Mapping3.20.15.pdf" TargetMode="External"/><Relationship Id="rId35" Type="http://schemas.openxmlformats.org/officeDocument/2006/relationships/hyperlink" Target="mailto:dmichaelis@yfc.net"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A730-D2C7-4C62-986F-8C92B39C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Foster</dc:creator>
  <cp:keywords/>
  <dc:description/>
  <cp:lastModifiedBy>Mark Lindberg</cp:lastModifiedBy>
  <cp:revision>2</cp:revision>
  <cp:lastPrinted>2016-04-28T16:49:00Z</cp:lastPrinted>
  <dcterms:created xsi:type="dcterms:W3CDTF">2017-09-21T21:39:00Z</dcterms:created>
  <dcterms:modified xsi:type="dcterms:W3CDTF">2017-09-21T21:39:00Z</dcterms:modified>
</cp:coreProperties>
</file>