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2A4" w:rsidRPr="00F24EF1" w:rsidRDefault="00F24EF1">
      <w:pPr>
        <w:rPr>
          <w:rFonts w:ascii="Avenir Next" w:hAnsi="Avenir Next"/>
        </w:rPr>
      </w:pPr>
      <w:r w:rsidRPr="00F24EF1">
        <w:rPr>
          <w:rFonts w:ascii="Avenir Next" w:hAnsi="Avenir Next"/>
          <w:noProof/>
        </w:rPr>
        <w:drawing>
          <wp:inline distT="0" distB="0" distL="0" distR="0">
            <wp:extent cx="2483556" cy="1117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fc_stacked_tagline-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990" cy="111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4EF1" w:rsidRPr="00F24EF1" w:rsidRDefault="00F24EF1">
      <w:pPr>
        <w:rPr>
          <w:rFonts w:ascii="Avenir Next" w:hAnsi="Avenir Next"/>
        </w:rPr>
      </w:pPr>
    </w:p>
    <w:p w:rsidR="005760A4" w:rsidRDefault="005760A4" w:rsidP="00F24EF1">
      <w:pPr>
        <w:spacing w:before="3" w:after="0" w:line="220" w:lineRule="exact"/>
        <w:rPr>
          <w:rFonts w:ascii="Avenir Next" w:eastAsia="Avenir Next" w:hAnsi="Avenir Next" w:cs="Avenir Next"/>
          <w:color w:val="231F20"/>
        </w:rPr>
      </w:pPr>
      <w:r w:rsidRPr="00F24EF1">
        <w:rPr>
          <w:rFonts w:ascii="Avenir Next" w:eastAsia="Avenir Next" w:hAnsi="Avenir Next" w:cs="Avenir Next"/>
          <w:color w:val="231F20"/>
        </w:rPr>
        <w:fldChar w:fldCharType="begin"/>
      </w:r>
      <w:r w:rsidRPr="00F24EF1">
        <w:rPr>
          <w:rFonts w:ascii="Avenir Next" w:eastAsia="Avenir Next" w:hAnsi="Avenir Next" w:cs="Avenir Next"/>
          <w:color w:val="231F20"/>
        </w:rPr>
        <w:instrText xml:space="preserve"> MERGEFIELD "Formal_Greeting" </w:instrText>
      </w:r>
      <w:r w:rsidRPr="00F24EF1">
        <w:rPr>
          <w:rFonts w:ascii="Avenir Next" w:eastAsia="Avenir Next" w:hAnsi="Avenir Next" w:cs="Avenir Next"/>
          <w:color w:val="231F20"/>
        </w:rPr>
        <w:fldChar w:fldCharType="separate"/>
      </w:r>
      <w:r>
        <w:rPr>
          <w:rFonts w:ascii="Avenir Next" w:eastAsia="Avenir Next" w:hAnsi="Avenir Next" w:cs="Avenir Next"/>
          <w:noProof/>
          <w:color w:val="231F20"/>
        </w:rPr>
        <w:t>«F</w:t>
      </w:r>
      <w:r w:rsidRPr="00F24EF1">
        <w:rPr>
          <w:rFonts w:ascii="Avenir Next" w:eastAsia="Avenir Next" w:hAnsi="Avenir Next" w:cs="Avenir Next"/>
          <w:noProof/>
          <w:color w:val="231F20"/>
        </w:rPr>
        <w:t>ormal_Greeting»</w:t>
      </w:r>
      <w:r w:rsidRPr="00F24EF1">
        <w:rPr>
          <w:rFonts w:ascii="Avenir Next" w:eastAsia="Avenir Next" w:hAnsi="Avenir Next" w:cs="Avenir Next"/>
          <w:color w:val="231F20"/>
        </w:rPr>
        <w:fldChar w:fldCharType="end"/>
      </w:r>
    </w:p>
    <w:p w:rsidR="00F24EF1" w:rsidRPr="00F24EF1" w:rsidRDefault="00F24EF1" w:rsidP="00F24EF1">
      <w:pPr>
        <w:spacing w:before="3" w:after="0" w:line="220" w:lineRule="exact"/>
        <w:rPr>
          <w:rFonts w:ascii="Avenir Next" w:eastAsia="Avenir Next" w:hAnsi="Avenir Next" w:cs="Avenir Next"/>
          <w:color w:val="231F20"/>
        </w:rPr>
      </w:pPr>
      <w:r w:rsidRPr="00F24EF1">
        <w:rPr>
          <w:rFonts w:ascii="Avenir Next" w:eastAsia="Avenir Next" w:hAnsi="Avenir Next" w:cs="Avenir Next"/>
          <w:color w:val="231F20"/>
        </w:rPr>
        <w:fldChar w:fldCharType="begin"/>
      </w:r>
      <w:r w:rsidRPr="00F24EF1">
        <w:rPr>
          <w:rFonts w:ascii="Avenir Next" w:eastAsia="Avenir Next" w:hAnsi="Avenir Next" w:cs="Avenir Next"/>
          <w:color w:val="231F20"/>
        </w:rPr>
        <w:instrText xml:space="preserve"> MERGEFIELD "Account_Name" </w:instrText>
      </w:r>
      <w:r w:rsidRPr="00F24EF1">
        <w:rPr>
          <w:rFonts w:ascii="Avenir Next" w:eastAsia="Avenir Next" w:hAnsi="Avenir Next" w:cs="Avenir Next"/>
          <w:color w:val="231F20"/>
        </w:rPr>
        <w:fldChar w:fldCharType="separate"/>
      </w:r>
      <w:r w:rsidRPr="00F24EF1">
        <w:rPr>
          <w:rFonts w:ascii="Avenir Next" w:eastAsia="Avenir Next" w:hAnsi="Avenir Next" w:cs="Avenir Next"/>
          <w:noProof/>
          <w:color w:val="231F20"/>
        </w:rPr>
        <w:t>«Account_Name»</w:t>
      </w:r>
      <w:r w:rsidRPr="00F24EF1">
        <w:rPr>
          <w:rFonts w:ascii="Avenir Next" w:eastAsia="Avenir Next" w:hAnsi="Avenir Next" w:cs="Avenir Next"/>
          <w:color w:val="231F20"/>
        </w:rPr>
        <w:fldChar w:fldCharType="end"/>
      </w:r>
    </w:p>
    <w:p w:rsidR="00F24EF1" w:rsidRPr="00F24EF1" w:rsidRDefault="00F24EF1" w:rsidP="00F24EF1">
      <w:pPr>
        <w:spacing w:before="3" w:after="0" w:line="220" w:lineRule="exact"/>
        <w:rPr>
          <w:rFonts w:ascii="Avenir Next" w:eastAsia="Avenir Next" w:hAnsi="Avenir Next" w:cs="Avenir Next"/>
          <w:color w:val="231F20"/>
        </w:rPr>
      </w:pPr>
      <w:r w:rsidRPr="00F24EF1">
        <w:rPr>
          <w:rFonts w:ascii="Avenir Next" w:eastAsia="Avenir Next" w:hAnsi="Avenir Next" w:cs="Avenir Next"/>
          <w:color w:val="231F20"/>
        </w:rPr>
        <w:fldChar w:fldCharType="begin"/>
      </w:r>
      <w:r w:rsidRPr="00F24EF1">
        <w:rPr>
          <w:rFonts w:ascii="Avenir Next" w:eastAsia="Avenir Next" w:hAnsi="Avenir Next" w:cs="Avenir Next"/>
          <w:color w:val="231F20"/>
        </w:rPr>
        <w:instrText xml:space="preserve"> MERGEFIELD "Billing_Street" </w:instrText>
      </w:r>
      <w:r w:rsidRPr="00F24EF1">
        <w:rPr>
          <w:rFonts w:ascii="Avenir Next" w:eastAsia="Avenir Next" w:hAnsi="Avenir Next" w:cs="Avenir Next"/>
          <w:color w:val="231F20"/>
        </w:rPr>
        <w:fldChar w:fldCharType="separate"/>
      </w:r>
      <w:r w:rsidRPr="00F24EF1">
        <w:rPr>
          <w:rFonts w:ascii="Avenir Next" w:eastAsia="Avenir Next" w:hAnsi="Avenir Next" w:cs="Avenir Next"/>
          <w:noProof/>
          <w:color w:val="231F20"/>
        </w:rPr>
        <w:t>«Billing_Street»</w:t>
      </w:r>
      <w:r w:rsidRPr="00F24EF1">
        <w:rPr>
          <w:rFonts w:ascii="Avenir Next" w:eastAsia="Avenir Next" w:hAnsi="Avenir Next" w:cs="Avenir Next"/>
          <w:color w:val="231F20"/>
        </w:rPr>
        <w:fldChar w:fldCharType="end"/>
      </w:r>
    </w:p>
    <w:p w:rsidR="00F24EF1" w:rsidRPr="00F24EF1" w:rsidRDefault="00F24EF1" w:rsidP="00F24EF1">
      <w:pPr>
        <w:spacing w:before="3" w:after="0" w:line="220" w:lineRule="exact"/>
        <w:rPr>
          <w:rFonts w:ascii="Avenir Next" w:eastAsia="Avenir Next" w:hAnsi="Avenir Next" w:cs="Avenir Next"/>
          <w:color w:val="231F20"/>
        </w:rPr>
      </w:pPr>
      <w:r w:rsidRPr="00F24EF1">
        <w:rPr>
          <w:rFonts w:ascii="Avenir Next" w:eastAsia="Avenir Next" w:hAnsi="Avenir Next" w:cs="Avenir Next"/>
          <w:color w:val="231F20"/>
        </w:rPr>
        <w:fldChar w:fldCharType="begin"/>
      </w:r>
      <w:r w:rsidRPr="00F24EF1">
        <w:rPr>
          <w:rFonts w:ascii="Avenir Next" w:eastAsia="Avenir Next" w:hAnsi="Avenir Next" w:cs="Avenir Next"/>
          <w:color w:val="231F20"/>
        </w:rPr>
        <w:instrText xml:space="preserve"> MERGEFIELD "Billing_City" </w:instrText>
      </w:r>
      <w:r w:rsidRPr="00F24EF1">
        <w:rPr>
          <w:rFonts w:ascii="Avenir Next" w:eastAsia="Avenir Next" w:hAnsi="Avenir Next" w:cs="Avenir Next"/>
          <w:color w:val="231F20"/>
        </w:rPr>
        <w:fldChar w:fldCharType="separate"/>
      </w:r>
      <w:r w:rsidRPr="00F24EF1">
        <w:rPr>
          <w:rFonts w:ascii="Avenir Next" w:eastAsia="Avenir Next" w:hAnsi="Avenir Next" w:cs="Avenir Next"/>
          <w:noProof/>
          <w:color w:val="231F20"/>
        </w:rPr>
        <w:t>«Billing_City»</w:t>
      </w:r>
      <w:r w:rsidRPr="00F24EF1">
        <w:rPr>
          <w:rFonts w:ascii="Avenir Next" w:eastAsia="Avenir Next" w:hAnsi="Avenir Next" w:cs="Avenir Next"/>
          <w:color w:val="231F20"/>
        </w:rPr>
        <w:fldChar w:fldCharType="end"/>
      </w:r>
      <w:r w:rsidRPr="00F24EF1">
        <w:rPr>
          <w:rFonts w:ascii="Avenir Next" w:eastAsia="Avenir Next" w:hAnsi="Avenir Next" w:cs="Avenir Next"/>
          <w:color w:val="231F20"/>
        </w:rPr>
        <w:t xml:space="preserve"> </w:t>
      </w:r>
      <w:r w:rsidRPr="00F24EF1">
        <w:rPr>
          <w:rFonts w:ascii="Avenir Next" w:eastAsia="Avenir Next" w:hAnsi="Avenir Next" w:cs="Avenir Next"/>
          <w:color w:val="231F20"/>
        </w:rPr>
        <w:fldChar w:fldCharType="begin"/>
      </w:r>
      <w:r w:rsidRPr="00F24EF1">
        <w:rPr>
          <w:rFonts w:ascii="Avenir Next" w:eastAsia="Avenir Next" w:hAnsi="Avenir Next" w:cs="Avenir Next"/>
          <w:color w:val="231F20"/>
        </w:rPr>
        <w:instrText xml:space="preserve"> MERGEFIELD "Billing_StateProvince" </w:instrText>
      </w:r>
      <w:r w:rsidRPr="00F24EF1">
        <w:rPr>
          <w:rFonts w:ascii="Avenir Next" w:eastAsia="Avenir Next" w:hAnsi="Avenir Next" w:cs="Avenir Next"/>
          <w:color w:val="231F20"/>
        </w:rPr>
        <w:fldChar w:fldCharType="separate"/>
      </w:r>
      <w:r w:rsidRPr="00F24EF1">
        <w:rPr>
          <w:rFonts w:ascii="Avenir Next" w:eastAsia="Avenir Next" w:hAnsi="Avenir Next" w:cs="Avenir Next"/>
          <w:noProof/>
          <w:color w:val="231F20"/>
        </w:rPr>
        <w:t>«Billing_StateProvince»</w:t>
      </w:r>
      <w:r w:rsidRPr="00F24EF1">
        <w:rPr>
          <w:rFonts w:ascii="Avenir Next" w:eastAsia="Avenir Next" w:hAnsi="Avenir Next" w:cs="Avenir Next"/>
          <w:color w:val="231F20"/>
        </w:rPr>
        <w:fldChar w:fldCharType="end"/>
      </w:r>
      <w:r w:rsidRPr="00F24EF1">
        <w:rPr>
          <w:rFonts w:ascii="Avenir Next" w:eastAsia="Avenir Next" w:hAnsi="Avenir Next" w:cs="Avenir Next"/>
          <w:color w:val="231F20"/>
        </w:rPr>
        <w:t xml:space="preserve">, </w:t>
      </w:r>
      <w:r w:rsidRPr="00F24EF1">
        <w:rPr>
          <w:rFonts w:ascii="Avenir Next" w:eastAsia="Avenir Next" w:hAnsi="Avenir Next" w:cs="Avenir Next"/>
          <w:color w:val="231F20"/>
        </w:rPr>
        <w:fldChar w:fldCharType="begin"/>
      </w:r>
      <w:r w:rsidRPr="00F24EF1">
        <w:rPr>
          <w:rFonts w:ascii="Avenir Next" w:eastAsia="Avenir Next" w:hAnsi="Avenir Next" w:cs="Avenir Next"/>
          <w:color w:val="231F20"/>
        </w:rPr>
        <w:instrText xml:space="preserve"> MERGEFIELD "Billing_ZipPostal_Code" </w:instrText>
      </w:r>
      <w:r w:rsidRPr="00F24EF1">
        <w:rPr>
          <w:rFonts w:ascii="Avenir Next" w:eastAsia="Avenir Next" w:hAnsi="Avenir Next" w:cs="Avenir Next"/>
          <w:color w:val="231F20"/>
        </w:rPr>
        <w:fldChar w:fldCharType="separate"/>
      </w:r>
      <w:r w:rsidRPr="00F24EF1">
        <w:rPr>
          <w:rFonts w:ascii="Avenir Next" w:eastAsia="Avenir Next" w:hAnsi="Avenir Next" w:cs="Avenir Next"/>
          <w:noProof/>
          <w:color w:val="231F20"/>
        </w:rPr>
        <w:t>«Billing_ZipPostal_Code»</w:t>
      </w:r>
      <w:r w:rsidRPr="00F24EF1">
        <w:rPr>
          <w:rFonts w:ascii="Avenir Next" w:eastAsia="Avenir Next" w:hAnsi="Avenir Next" w:cs="Avenir Next"/>
          <w:color w:val="231F20"/>
        </w:rPr>
        <w:fldChar w:fldCharType="end"/>
      </w:r>
    </w:p>
    <w:p w:rsidR="00F24EF1" w:rsidRPr="00F24EF1" w:rsidRDefault="00F24EF1">
      <w:pPr>
        <w:rPr>
          <w:rFonts w:ascii="Avenir Next" w:hAnsi="Avenir Next"/>
        </w:rPr>
      </w:pPr>
    </w:p>
    <w:p w:rsidR="00F24EF1" w:rsidRDefault="00F24EF1">
      <w:pPr>
        <w:rPr>
          <w:rFonts w:ascii="Avenir Next" w:eastAsia="Avenir Next" w:hAnsi="Avenir Next" w:cs="Avenir Next"/>
          <w:color w:val="231F20"/>
        </w:rPr>
      </w:pPr>
      <w:r w:rsidRPr="00F24EF1">
        <w:rPr>
          <w:rFonts w:ascii="Avenir Next" w:hAnsi="Avenir Next"/>
        </w:rPr>
        <w:t xml:space="preserve">Dear </w:t>
      </w:r>
      <w:r w:rsidRPr="00F24EF1">
        <w:rPr>
          <w:rFonts w:ascii="Avenir Next" w:eastAsia="Avenir Next" w:hAnsi="Avenir Next" w:cs="Avenir Next"/>
          <w:color w:val="231F20"/>
        </w:rPr>
        <w:fldChar w:fldCharType="begin"/>
      </w:r>
      <w:r w:rsidRPr="00F24EF1">
        <w:rPr>
          <w:rFonts w:ascii="Avenir Next" w:eastAsia="Avenir Next" w:hAnsi="Avenir Next" w:cs="Avenir Next"/>
          <w:color w:val="231F20"/>
        </w:rPr>
        <w:instrText xml:space="preserve"> MERGEFIELD "Formal_Greeting" </w:instrText>
      </w:r>
      <w:r w:rsidRPr="00F24EF1">
        <w:rPr>
          <w:rFonts w:ascii="Avenir Next" w:eastAsia="Avenir Next" w:hAnsi="Avenir Next" w:cs="Avenir Next"/>
          <w:color w:val="231F20"/>
        </w:rPr>
        <w:fldChar w:fldCharType="separate"/>
      </w:r>
      <w:r w:rsidRPr="00F24EF1">
        <w:rPr>
          <w:rFonts w:ascii="Avenir Next" w:eastAsia="Avenir Next" w:hAnsi="Avenir Next" w:cs="Avenir Next"/>
          <w:noProof/>
          <w:color w:val="231F20"/>
        </w:rPr>
        <w:t>«Informal_Greeting»</w:t>
      </w:r>
      <w:r w:rsidRPr="00F24EF1">
        <w:rPr>
          <w:rFonts w:ascii="Avenir Next" w:eastAsia="Avenir Next" w:hAnsi="Avenir Next" w:cs="Avenir Next"/>
          <w:color w:val="231F20"/>
        </w:rPr>
        <w:fldChar w:fldCharType="end"/>
      </w:r>
      <w:r w:rsidRPr="00F24EF1">
        <w:rPr>
          <w:rFonts w:ascii="Avenir Next" w:eastAsia="Avenir Next" w:hAnsi="Avenir Next" w:cs="Avenir Next"/>
          <w:color w:val="231F20"/>
        </w:rPr>
        <w:t>,</w:t>
      </w:r>
    </w:p>
    <w:p w:rsidR="00634F6F" w:rsidRPr="00F24EF1" w:rsidRDefault="00634F6F" w:rsidP="00BF7C38">
      <w:pPr>
        <w:spacing w:line="120" w:lineRule="auto"/>
        <w:rPr>
          <w:rFonts w:ascii="Avenir Next" w:eastAsia="Avenir Next" w:hAnsi="Avenir Next" w:cs="Avenir Next"/>
          <w:color w:val="231F20"/>
        </w:rPr>
      </w:pPr>
    </w:p>
    <w:p w:rsidR="00BF7C38" w:rsidRDefault="00CE66D7">
      <w:pPr>
        <w:rPr>
          <w:rFonts w:ascii="Avenir Next" w:eastAsia="Avenir Next" w:hAnsi="Avenir Next" w:cs="Avenir Next"/>
          <w:color w:val="231F20"/>
        </w:rPr>
      </w:pPr>
      <w:r>
        <w:rPr>
          <w:rFonts w:ascii="Avenir Next" w:eastAsia="Avenir Next" w:hAnsi="Avenir Next" w:cs="Avenir Next"/>
          <w:color w:val="231F20"/>
        </w:rPr>
        <w:t xml:space="preserve">In 2015, Youth </w:t>
      </w:r>
      <w:proofErr w:type="gramStart"/>
      <w:r>
        <w:rPr>
          <w:rFonts w:ascii="Avenir Next" w:eastAsia="Avenir Next" w:hAnsi="Avenir Next" w:cs="Avenir Next"/>
          <w:color w:val="231F20"/>
        </w:rPr>
        <w:t>For</w:t>
      </w:r>
      <w:proofErr w:type="gramEnd"/>
      <w:r>
        <w:rPr>
          <w:rFonts w:ascii="Avenir Next" w:eastAsia="Avenir Next" w:hAnsi="Avenir Next" w:cs="Avenir Next"/>
          <w:color w:val="231F20"/>
        </w:rPr>
        <w:t xml:space="preserve"> Christ</w:t>
      </w:r>
      <w:r w:rsidR="004A78B2">
        <w:rPr>
          <w:rFonts w:ascii="Avenir Next" w:eastAsia="Avenir Next" w:hAnsi="Avenir Next" w:cs="Avenir Next"/>
          <w:color w:val="231F20"/>
        </w:rPr>
        <w:t>,</w:t>
      </w:r>
      <w:r>
        <w:rPr>
          <w:rFonts w:ascii="Avenir Next" w:eastAsia="Avenir Next" w:hAnsi="Avenir Next" w:cs="Avenir Next"/>
          <w:color w:val="231F20"/>
        </w:rPr>
        <w:t xml:space="preserve"> had a positive impact on the stories of thousands of kids for Christ. THANK YOU for the valuable role you played in these stories in 2015. We appreciate you, your </w:t>
      </w:r>
      <w:r w:rsidR="006E5A20">
        <w:rPr>
          <w:rFonts w:ascii="Avenir Next" w:eastAsia="Avenir Next" w:hAnsi="Avenir Next" w:cs="Avenir Next"/>
          <w:color w:val="231F20"/>
        </w:rPr>
        <w:t>prayers</w:t>
      </w:r>
      <w:r>
        <w:rPr>
          <w:rFonts w:ascii="Avenir Next" w:eastAsia="Avenir Next" w:hAnsi="Avenir Next" w:cs="Avenir Next"/>
          <w:color w:val="231F20"/>
        </w:rPr>
        <w:t xml:space="preserve"> and your gifts. We look forward to a spectacular continuing partnership in reaching lost kids for Christ throughout 2016.</w:t>
      </w:r>
    </w:p>
    <w:p w:rsidR="00BF7C38" w:rsidRPr="00F24EF1" w:rsidRDefault="00BF7C38" w:rsidP="00BF7C38">
      <w:pPr>
        <w:spacing w:line="120" w:lineRule="auto"/>
        <w:rPr>
          <w:rFonts w:ascii="Avenir Next" w:eastAsia="Avenir Next" w:hAnsi="Avenir Next" w:cs="Avenir Next"/>
          <w:color w:val="231F20"/>
        </w:rPr>
      </w:pPr>
    </w:p>
    <w:p w:rsidR="00F24EF1" w:rsidRDefault="00F24EF1">
      <w:pPr>
        <w:rPr>
          <w:rFonts w:ascii="Avenir Next" w:eastAsia="Avenir Next" w:hAnsi="Avenir Next" w:cs="Avenir Next"/>
          <w:color w:val="231F20"/>
        </w:rPr>
      </w:pPr>
      <w:r w:rsidRPr="00F24EF1">
        <w:rPr>
          <w:rFonts w:ascii="Avenir Next" w:eastAsia="Avenir Next" w:hAnsi="Avenir Next" w:cs="Avenir Next"/>
          <w:color w:val="231F20"/>
        </w:rPr>
        <w:t>List</w:t>
      </w:r>
      <w:r w:rsidR="00417993">
        <w:rPr>
          <w:rFonts w:ascii="Avenir Next" w:eastAsia="Avenir Next" w:hAnsi="Avenir Next" w:cs="Avenir Next"/>
          <w:color w:val="231F20"/>
        </w:rPr>
        <w:t>ed</w:t>
      </w:r>
      <w:r w:rsidRPr="00F24EF1">
        <w:rPr>
          <w:rFonts w:ascii="Avenir Next" w:eastAsia="Avenir Next" w:hAnsi="Avenir Next" w:cs="Avenir Next"/>
          <w:color w:val="231F20"/>
        </w:rPr>
        <w:t xml:space="preserve"> below is the total tax-deductible amount you donated during the 2015 ca</w:t>
      </w:r>
      <w:bookmarkStart w:id="0" w:name="_GoBack"/>
      <w:bookmarkEnd w:id="0"/>
      <w:r w:rsidRPr="00F24EF1">
        <w:rPr>
          <w:rFonts w:ascii="Avenir Next" w:eastAsia="Avenir Next" w:hAnsi="Avenir Next" w:cs="Avenir Next"/>
          <w:color w:val="231F20"/>
        </w:rPr>
        <w:t xml:space="preserve">lendar year. </w:t>
      </w:r>
      <w:r w:rsidR="00CE66D7">
        <w:rPr>
          <w:rFonts w:ascii="Avenir Next" w:eastAsia="Avenir Next" w:hAnsi="Avenir Next" w:cs="Avenir Next"/>
          <w:color w:val="231F20"/>
        </w:rPr>
        <w:t>Please email</w:t>
      </w:r>
      <w:r w:rsidR="00487E0F">
        <w:rPr>
          <w:rFonts w:ascii="Avenir Next" w:eastAsia="Avenir Next" w:hAnsi="Avenir Next" w:cs="Avenir Next"/>
          <w:color w:val="231F20"/>
        </w:rPr>
        <w:t xml:space="preserve"> </w:t>
      </w:r>
      <w:hyperlink r:id="rId7" w:history="1">
        <w:r w:rsidR="00487E0F" w:rsidRPr="00487E0F">
          <w:rPr>
            <w:rStyle w:val="Hyperlink"/>
            <w:rFonts w:ascii="Avenir Next" w:eastAsia="Avenir Next" w:hAnsi="Avenir Next" w:cs="Avenir Next"/>
            <w:highlight w:val="yellow"/>
          </w:rPr>
          <w:t>xxxx@yfc.org</w:t>
        </w:r>
      </w:hyperlink>
      <w:r w:rsidR="00487E0F">
        <w:rPr>
          <w:rFonts w:ascii="Avenir Next" w:eastAsia="Avenir Next" w:hAnsi="Avenir Next" w:cs="Avenir Next"/>
          <w:color w:val="231F20"/>
        </w:rPr>
        <w:t xml:space="preserve"> or call </w:t>
      </w:r>
      <w:r w:rsidR="00487E0F" w:rsidRPr="00487E0F">
        <w:rPr>
          <w:rFonts w:ascii="Avenir Next" w:eastAsia="Avenir Next" w:hAnsi="Avenir Next" w:cs="Avenir Next"/>
          <w:color w:val="231F20"/>
          <w:highlight w:val="yellow"/>
        </w:rPr>
        <w:t>xxx-xxx-xxxx</w:t>
      </w:r>
      <w:r w:rsidR="00487E0F">
        <w:rPr>
          <w:rFonts w:ascii="Avenir Next" w:eastAsia="Avenir Next" w:hAnsi="Avenir Next" w:cs="Avenir Next"/>
          <w:color w:val="231F20"/>
        </w:rPr>
        <w:t xml:space="preserve">, if you would like a detailed report of your giving for 2015. </w:t>
      </w:r>
      <w:r w:rsidRPr="00F24EF1">
        <w:rPr>
          <w:rFonts w:ascii="Avenir Next" w:eastAsia="Avenir Next" w:hAnsi="Avenir Next" w:cs="Avenir Next"/>
          <w:color w:val="231F20"/>
        </w:rPr>
        <w:t>No goods or services were provided to the donor unless otherwise noted.</w:t>
      </w:r>
    </w:p>
    <w:p w:rsidR="00487E0F" w:rsidRPr="00F24EF1" w:rsidRDefault="00487E0F">
      <w:pPr>
        <w:rPr>
          <w:rFonts w:ascii="Avenir Next" w:eastAsia="Avenir Next" w:hAnsi="Avenir Next" w:cs="Avenir Next"/>
          <w:color w:val="231F20"/>
        </w:rPr>
      </w:pPr>
    </w:p>
    <w:p w:rsidR="00F24EF1" w:rsidRDefault="00F24EF1" w:rsidP="00F24EF1">
      <w:pPr>
        <w:spacing w:after="0" w:line="240" w:lineRule="auto"/>
        <w:ind w:right="-20"/>
        <w:jc w:val="center"/>
        <w:rPr>
          <w:rFonts w:ascii="Avenir Next" w:eastAsia="Avenir Next" w:hAnsi="Avenir Next" w:cs="Avenir Next"/>
          <w:b/>
          <w:color w:val="231F20"/>
        </w:rPr>
      </w:pPr>
      <w:r w:rsidRPr="00F24EF1">
        <w:rPr>
          <w:rFonts w:ascii="Avenir Next" w:eastAsia="Avenir Next" w:hAnsi="Avenir Next" w:cs="Avenir Next"/>
          <w:b/>
          <w:color w:val="231F20"/>
        </w:rPr>
        <w:t>Total Contributions for 2015: $</w:t>
      </w:r>
      <w:r w:rsidRPr="00F24EF1">
        <w:rPr>
          <w:rFonts w:ascii="Avenir Next" w:eastAsia="Avenir Next" w:hAnsi="Avenir Next" w:cs="Avenir Next"/>
          <w:b/>
          <w:color w:val="231F20"/>
        </w:rPr>
        <w:fldChar w:fldCharType="begin"/>
      </w:r>
      <w:r w:rsidRPr="00F24EF1">
        <w:rPr>
          <w:rFonts w:ascii="Avenir Next" w:eastAsia="Avenir Next" w:hAnsi="Avenir Next" w:cs="Avenir Next"/>
          <w:b/>
          <w:color w:val="231F20"/>
        </w:rPr>
        <w:instrText xml:space="preserve"> MERGEFIELD "Total_Gifts_Last_Year" </w:instrText>
      </w:r>
      <w:r w:rsidRPr="00F24EF1">
        <w:rPr>
          <w:rFonts w:ascii="Avenir Next" w:eastAsia="Avenir Next" w:hAnsi="Avenir Next" w:cs="Avenir Next"/>
          <w:b/>
          <w:color w:val="231F20"/>
        </w:rPr>
        <w:fldChar w:fldCharType="separate"/>
      </w:r>
      <w:r w:rsidRPr="00F24EF1">
        <w:rPr>
          <w:rFonts w:ascii="Avenir Next" w:eastAsia="Avenir Next" w:hAnsi="Avenir Next" w:cs="Avenir Next"/>
          <w:b/>
          <w:noProof/>
          <w:color w:val="231F20"/>
        </w:rPr>
        <w:t>«Total_Gifts_Last_Year»</w:t>
      </w:r>
      <w:r w:rsidRPr="00F24EF1">
        <w:rPr>
          <w:rFonts w:ascii="Avenir Next" w:eastAsia="Avenir Next" w:hAnsi="Avenir Next" w:cs="Avenir Next"/>
          <w:b/>
          <w:color w:val="231F20"/>
        </w:rPr>
        <w:fldChar w:fldCharType="end"/>
      </w:r>
    </w:p>
    <w:p w:rsidR="00487E0F" w:rsidRPr="00F24EF1" w:rsidRDefault="00487E0F" w:rsidP="00F24EF1">
      <w:pPr>
        <w:spacing w:after="0" w:line="240" w:lineRule="auto"/>
        <w:ind w:right="-20"/>
        <w:jc w:val="center"/>
        <w:rPr>
          <w:rFonts w:ascii="Avenir Next" w:eastAsia="Avenir Next" w:hAnsi="Avenir Next" w:cs="Avenir Next"/>
          <w:b/>
          <w:color w:val="231F20"/>
        </w:rPr>
      </w:pPr>
    </w:p>
    <w:p w:rsidR="00F24EF1" w:rsidRPr="00F24EF1" w:rsidRDefault="00F24EF1" w:rsidP="00F24EF1">
      <w:pPr>
        <w:spacing w:after="0" w:line="240" w:lineRule="auto"/>
        <w:ind w:right="-20"/>
        <w:jc w:val="center"/>
        <w:rPr>
          <w:rFonts w:ascii="Avenir Next" w:eastAsia="Avenir Next" w:hAnsi="Avenir Next" w:cs="Avenir Next"/>
          <w:b/>
          <w:color w:val="231F20"/>
        </w:rPr>
      </w:pPr>
    </w:p>
    <w:p w:rsidR="00F24EF1" w:rsidRPr="00F24EF1" w:rsidRDefault="00F24EF1" w:rsidP="00F24EF1">
      <w:pPr>
        <w:spacing w:after="0" w:line="240" w:lineRule="auto"/>
        <w:ind w:right="-20"/>
        <w:rPr>
          <w:rFonts w:ascii="Avenir Next" w:eastAsia="Avenir Next" w:hAnsi="Avenir Next" w:cs="Avenir Next"/>
          <w:color w:val="231F20"/>
        </w:rPr>
      </w:pPr>
      <w:r w:rsidRPr="00F24EF1">
        <w:rPr>
          <w:rFonts w:ascii="Avenir Next" w:eastAsia="Avenir Next" w:hAnsi="Avenir Next" w:cs="Avenir Next"/>
          <w:color w:val="231F20"/>
        </w:rPr>
        <w:t>Giving life to more and more stories,</w:t>
      </w:r>
    </w:p>
    <w:p w:rsidR="00F24EF1" w:rsidRPr="00F24EF1" w:rsidRDefault="00F24EF1" w:rsidP="00F24EF1">
      <w:pPr>
        <w:spacing w:after="0" w:line="240" w:lineRule="auto"/>
        <w:ind w:right="-20"/>
        <w:rPr>
          <w:rFonts w:ascii="Avenir Next" w:eastAsia="Avenir Next" w:hAnsi="Avenir Next" w:cs="Avenir Next"/>
          <w:color w:val="231F20"/>
        </w:rPr>
      </w:pPr>
    </w:p>
    <w:p w:rsidR="00F24EF1" w:rsidRPr="00F24EF1" w:rsidRDefault="00487E0F" w:rsidP="00F24EF1">
      <w:pPr>
        <w:spacing w:after="0" w:line="240" w:lineRule="auto"/>
        <w:ind w:right="-20"/>
        <w:rPr>
          <w:rFonts w:ascii="Avenir Next" w:eastAsia="Avenir Next" w:hAnsi="Avenir Next" w:cs="Avenir Next"/>
          <w:color w:val="231F20"/>
        </w:rPr>
      </w:pPr>
      <w:r>
        <w:rPr>
          <w:rFonts w:ascii="Avenir Next" w:eastAsia="Avenir Next" w:hAnsi="Avenir Next" w:cs="Avenir Next"/>
          <w:color w:val="231F20"/>
          <w:highlight w:val="yellow"/>
        </w:rPr>
        <w:t>Insert</w:t>
      </w:r>
      <w:r w:rsidR="00F24EF1" w:rsidRPr="00487E0F">
        <w:rPr>
          <w:rFonts w:ascii="Avenir Next" w:eastAsia="Avenir Next" w:hAnsi="Avenir Next" w:cs="Avenir Next"/>
          <w:color w:val="231F20"/>
          <w:highlight w:val="yellow"/>
        </w:rPr>
        <w:t xml:space="preserve"> E</w:t>
      </w:r>
      <w:r>
        <w:rPr>
          <w:rFonts w:ascii="Avenir Next" w:eastAsia="Avenir Next" w:hAnsi="Avenir Next" w:cs="Avenir Next"/>
          <w:color w:val="231F20"/>
          <w:highlight w:val="yellow"/>
        </w:rPr>
        <w:t xml:space="preserve">xecutive </w:t>
      </w:r>
      <w:r w:rsidR="00F24EF1" w:rsidRPr="00487E0F">
        <w:rPr>
          <w:rFonts w:ascii="Avenir Next" w:eastAsia="Avenir Next" w:hAnsi="Avenir Next" w:cs="Avenir Next"/>
          <w:color w:val="231F20"/>
          <w:highlight w:val="yellow"/>
        </w:rPr>
        <w:t>D</w:t>
      </w:r>
      <w:r>
        <w:rPr>
          <w:rFonts w:ascii="Avenir Next" w:eastAsia="Avenir Next" w:hAnsi="Avenir Next" w:cs="Avenir Next"/>
          <w:color w:val="231F20"/>
          <w:highlight w:val="yellow"/>
        </w:rPr>
        <w:t>irector</w:t>
      </w:r>
      <w:r w:rsidR="00F24EF1" w:rsidRPr="00487E0F">
        <w:rPr>
          <w:rFonts w:ascii="Avenir Next" w:eastAsia="Avenir Next" w:hAnsi="Avenir Next" w:cs="Avenir Next"/>
          <w:color w:val="231F20"/>
          <w:highlight w:val="yellow"/>
        </w:rPr>
        <w:t xml:space="preserve"> </w:t>
      </w:r>
      <w:r w:rsidR="00417993">
        <w:rPr>
          <w:rFonts w:ascii="Avenir Next" w:eastAsia="Avenir Next" w:hAnsi="Avenir Next" w:cs="Avenir Next"/>
          <w:color w:val="231F20"/>
          <w:highlight w:val="yellow"/>
        </w:rPr>
        <w:t>Signature</w:t>
      </w:r>
      <w:r w:rsidR="00F24EF1" w:rsidRPr="00487E0F">
        <w:rPr>
          <w:rFonts w:ascii="Avenir Next" w:eastAsia="Avenir Next" w:hAnsi="Avenir Next" w:cs="Avenir Next"/>
          <w:color w:val="231F20"/>
          <w:highlight w:val="yellow"/>
        </w:rPr>
        <w:t xml:space="preserve"> </w:t>
      </w:r>
    </w:p>
    <w:p w:rsidR="00F24EF1" w:rsidRPr="00F24EF1" w:rsidRDefault="00F24EF1" w:rsidP="00F24EF1">
      <w:pPr>
        <w:spacing w:after="0" w:line="240" w:lineRule="auto"/>
        <w:ind w:right="-20"/>
        <w:rPr>
          <w:rFonts w:ascii="Avenir Next" w:eastAsia="Avenir Next" w:hAnsi="Avenir Next" w:cs="Avenir Next"/>
          <w:color w:val="231F20"/>
        </w:rPr>
      </w:pPr>
    </w:p>
    <w:p w:rsidR="00F24EF1" w:rsidRPr="00487E0F" w:rsidRDefault="00F24EF1" w:rsidP="00F24EF1">
      <w:pPr>
        <w:spacing w:after="0" w:line="240" w:lineRule="auto"/>
        <w:ind w:right="-20"/>
        <w:rPr>
          <w:rFonts w:ascii="Avenir Next" w:eastAsia="Avenir Next" w:hAnsi="Avenir Next" w:cs="Avenir Next"/>
          <w:color w:val="231F20"/>
          <w:highlight w:val="yellow"/>
        </w:rPr>
      </w:pPr>
      <w:r w:rsidRPr="00487E0F">
        <w:rPr>
          <w:rFonts w:ascii="Avenir Next" w:eastAsia="Avenir Next" w:hAnsi="Avenir Next" w:cs="Avenir Next"/>
          <w:color w:val="231F20"/>
          <w:highlight w:val="yellow"/>
        </w:rPr>
        <w:t>First Last</w:t>
      </w:r>
    </w:p>
    <w:p w:rsidR="00F24EF1" w:rsidRPr="00487E0F" w:rsidRDefault="00F24EF1" w:rsidP="00F24EF1">
      <w:pPr>
        <w:spacing w:after="0" w:line="240" w:lineRule="auto"/>
        <w:ind w:right="-20"/>
        <w:rPr>
          <w:rFonts w:ascii="Avenir Next" w:eastAsia="Avenir Next" w:hAnsi="Avenir Next" w:cs="Avenir Next"/>
          <w:color w:val="231F20"/>
          <w:highlight w:val="yellow"/>
        </w:rPr>
      </w:pPr>
      <w:r w:rsidRPr="00487E0F">
        <w:rPr>
          <w:rFonts w:ascii="Avenir Next" w:eastAsia="Avenir Next" w:hAnsi="Avenir Next" w:cs="Avenir Next"/>
          <w:color w:val="231F20"/>
          <w:highlight w:val="yellow"/>
        </w:rPr>
        <w:t>Title</w:t>
      </w:r>
    </w:p>
    <w:p w:rsidR="00F24EF1" w:rsidRDefault="00F24EF1" w:rsidP="00F24EF1">
      <w:pPr>
        <w:spacing w:after="0" w:line="240" w:lineRule="auto"/>
        <w:ind w:right="-20"/>
        <w:rPr>
          <w:rFonts w:ascii="Avenir Next" w:eastAsia="Avenir Next" w:hAnsi="Avenir Next" w:cs="Avenir Next"/>
          <w:color w:val="231F20"/>
        </w:rPr>
      </w:pPr>
      <w:r w:rsidRPr="00487E0F">
        <w:rPr>
          <w:rFonts w:ascii="Avenir Next" w:eastAsia="Avenir Next" w:hAnsi="Avenir Next" w:cs="Avenir Next"/>
          <w:color w:val="231F20"/>
          <w:highlight w:val="yellow"/>
        </w:rPr>
        <w:t>Chapter Name</w:t>
      </w:r>
    </w:p>
    <w:p w:rsidR="00F24EF1" w:rsidRPr="00F24EF1" w:rsidRDefault="00F24EF1" w:rsidP="00F24EF1">
      <w:pPr>
        <w:spacing w:after="0" w:line="240" w:lineRule="auto"/>
        <w:ind w:right="-20"/>
        <w:rPr>
          <w:rFonts w:ascii="Avenir Next" w:eastAsia="Avenir Next" w:hAnsi="Avenir Next" w:cs="Avenir Next"/>
        </w:rPr>
      </w:pPr>
    </w:p>
    <w:p w:rsidR="00F24EF1" w:rsidRPr="00F24EF1" w:rsidRDefault="00F24EF1">
      <w:pPr>
        <w:rPr>
          <w:rFonts w:ascii="Avenir Next" w:hAnsi="Avenir Next"/>
        </w:rPr>
      </w:pPr>
    </w:p>
    <w:sectPr w:rsidR="00F24EF1" w:rsidRPr="00F24EF1" w:rsidSect="00F24EF1">
      <w:headerReference w:type="default" r:id="rId8"/>
      <w:footerReference w:type="even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EF1" w:rsidRDefault="00F24EF1" w:rsidP="00F24EF1">
      <w:pPr>
        <w:spacing w:after="0" w:line="240" w:lineRule="auto"/>
      </w:pPr>
      <w:r>
        <w:separator/>
      </w:r>
    </w:p>
  </w:endnote>
  <w:endnote w:type="continuationSeparator" w:id="0">
    <w:p w:rsidR="00F24EF1" w:rsidRDefault="00F24EF1" w:rsidP="00F24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venir Next">
    <w:altName w:val="Avenir Next"/>
    <w:panose1 w:val="020B0503020202020204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EF1" w:rsidRDefault="00F24EF1" w:rsidP="00F24EF1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EF1" w:rsidRPr="00487E0F" w:rsidRDefault="00F24EF1" w:rsidP="00F24EF1">
    <w:pPr>
      <w:spacing w:before="6" w:after="0" w:line="150" w:lineRule="exact"/>
      <w:jc w:val="center"/>
      <w:rPr>
        <w:sz w:val="14"/>
        <w:szCs w:val="14"/>
      </w:rPr>
    </w:pPr>
  </w:p>
  <w:p w:rsidR="00F24EF1" w:rsidRPr="00487E0F" w:rsidRDefault="00F24EF1" w:rsidP="00F24EF1">
    <w:pPr>
      <w:spacing w:after="0" w:line="160" w:lineRule="exact"/>
      <w:ind w:left="2" w:right="774"/>
      <w:jc w:val="center"/>
      <w:rPr>
        <w:rFonts w:ascii="Avenir Next" w:eastAsia="Avenir Next" w:hAnsi="Avenir Next" w:cs="Avenir Next"/>
        <w:sz w:val="14"/>
        <w:szCs w:val="14"/>
      </w:rPr>
    </w:pPr>
    <w:r w:rsidRPr="00487E0F">
      <w:rPr>
        <w:rFonts w:ascii="Avenir Next" w:eastAsia="Avenir Next" w:hAnsi="Avenir Next" w:cs="Avenir Next"/>
        <w:i/>
        <w:color w:val="7D8286"/>
        <w:sz w:val="14"/>
        <w:szCs w:val="14"/>
      </w:rPr>
      <w:t>While we end</w:t>
    </w:r>
    <w:r w:rsidRPr="00487E0F">
      <w:rPr>
        <w:rFonts w:ascii="Avenir Next" w:eastAsia="Avenir Next" w:hAnsi="Avenir Next" w:cs="Avenir Next"/>
        <w:i/>
        <w:color w:val="7D8286"/>
        <w:spacing w:val="-1"/>
        <w:sz w:val="14"/>
        <w:szCs w:val="14"/>
      </w:rPr>
      <w:t>e</w:t>
    </w:r>
    <w:r w:rsidRPr="00487E0F">
      <w:rPr>
        <w:rFonts w:ascii="Avenir Next" w:eastAsia="Avenir Next" w:hAnsi="Avenir Next" w:cs="Avenir Next"/>
        <w:i/>
        <w:color w:val="7D8286"/>
        <w:sz w:val="14"/>
        <w:szCs w:val="14"/>
      </w:rPr>
      <w:t>avor to use funds for the p</w:t>
    </w:r>
    <w:r w:rsidRPr="00487E0F">
      <w:rPr>
        <w:rFonts w:ascii="Avenir Next" w:eastAsia="Avenir Next" w:hAnsi="Avenir Next" w:cs="Avenir Next"/>
        <w:i/>
        <w:color w:val="7D8286"/>
        <w:spacing w:val="-1"/>
        <w:sz w:val="14"/>
        <w:szCs w:val="14"/>
      </w:rPr>
      <w:t>r</w:t>
    </w:r>
    <w:r w:rsidRPr="00487E0F">
      <w:rPr>
        <w:rFonts w:ascii="Avenir Next" w:eastAsia="Avenir Next" w:hAnsi="Avenir Next" w:cs="Avenir Next"/>
        <w:i/>
        <w:color w:val="7D8286"/>
        <w:sz w:val="14"/>
        <w:szCs w:val="14"/>
      </w:rPr>
      <w:t>efe</w:t>
    </w:r>
    <w:r w:rsidRPr="00487E0F">
      <w:rPr>
        <w:rFonts w:ascii="Avenir Next" w:eastAsia="Avenir Next" w:hAnsi="Avenir Next" w:cs="Avenir Next"/>
        <w:i/>
        <w:color w:val="7D8286"/>
        <w:spacing w:val="-1"/>
        <w:sz w:val="14"/>
        <w:szCs w:val="14"/>
      </w:rPr>
      <w:t>r</w:t>
    </w:r>
    <w:r w:rsidRPr="00487E0F">
      <w:rPr>
        <w:rFonts w:ascii="Avenir Next" w:eastAsia="Avenir Next" w:hAnsi="Avenir Next" w:cs="Avenir Next"/>
        <w:i/>
        <w:color w:val="7D8286"/>
        <w:sz w:val="14"/>
        <w:szCs w:val="14"/>
      </w:rPr>
      <w:t>ence indic</w:t>
    </w:r>
    <w:r w:rsidRPr="00487E0F">
      <w:rPr>
        <w:rFonts w:ascii="Avenir Next" w:eastAsia="Avenir Next" w:hAnsi="Avenir Next" w:cs="Avenir Next"/>
        <w:i/>
        <w:color w:val="7D8286"/>
        <w:spacing w:val="-1"/>
        <w:sz w:val="14"/>
        <w:szCs w:val="14"/>
      </w:rPr>
      <w:t>a</w:t>
    </w:r>
    <w:r w:rsidRPr="00487E0F">
      <w:rPr>
        <w:rFonts w:ascii="Avenir Next" w:eastAsia="Avenir Next" w:hAnsi="Avenir Next" w:cs="Avenir Next"/>
        <w:i/>
        <w:color w:val="7D8286"/>
        <w:sz w:val="14"/>
        <w:szCs w:val="14"/>
      </w:rPr>
      <w:t>ted,</w:t>
    </w:r>
    <w:r w:rsidRPr="00487E0F">
      <w:rPr>
        <w:rFonts w:ascii="Avenir Next" w:eastAsia="Avenir Next" w:hAnsi="Avenir Next" w:cs="Avenir Next"/>
        <w:i/>
        <w:color w:val="7D8286"/>
        <w:spacing w:val="-4"/>
        <w:sz w:val="14"/>
        <w:szCs w:val="14"/>
      </w:rPr>
      <w:t xml:space="preserve"> </w:t>
    </w:r>
    <w:r w:rsidRPr="00487E0F">
      <w:rPr>
        <w:rFonts w:ascii="Avenir Next" w:eastAsia="Avenir Next" w:hAnsi="Avenir Next" w:cs="Avenir Next"/>
        <w:i/>
        <w:color w:val="7D8286"/>
        <w:sz w:val="14"/>
        <w:szCs w:val="14"/>
      </w:rPr>
      <w:t>in o</w:t>
    </w:r>
    <w:r w:rsidRPr="00487E0F">
      <w:rPr>
        <w:rFonts w:ascii="Avenir Next" w:eastAsia="Avenir Next" w:hAnsi="Avenir Next" w:cs="Avenir Next"/>
        <w:i/>
        <w:color w:val="7D8286"/>
        <w:spacing w:val="-1"/>
        <w:sz w:val="14"/>
        <w:szCs w:val="14"/>
      </w:rPr>
      <w:t>r</w:t>
    </w:r>
    <w:r w:rsidRPr="00487E0F">
      <w:rPr>
        <w:rFonts w:ascii="Avenir Next" w:eastAsia="Avenir Next" w:hAnsi="Avenir Next" w:cs="Avenir Next"/>
        <w:i/>
        <w:color w:val="7D8286"/>
        <w:sz w:val="14"/>
        <w:szCs w:val="14"/>
      </w:rPr>
      <w:t>der to qualify as a ta</w:t>
    </w:r>
    <w:r w:rsidRPr="00487E0F">
      <w:rPr>
        <w:rFonts w:ascii="Avenir Next" w:eastAsia="Avenir Next" w:hAnsi="Avenir Next" w:cs="Avenir Next"/>
        <w:i/>
        <w:color w:val="7D8286"/>
        <w:spacing w:val="-1"/>
        <w:sz w:val="14"/>
        <w:szCs w:val="14"/>
      </w:rPr>
      <w:t>x</w:t>
    </w:r>
    <w:r w:rsidRPr="00487E0F">
      <w:rPr>
        <w:rFonts w:ascii="Avenir Next" w:eastAsia="Avenir Next" w:hAnsi="Avenir Next" w:cs="Avenir Next"/>
        <w:i/>
        <w:color w:val="7D8286"/>
        <w:sz w:val="14"/>
        <w:szCs w:val="14"/>
      </w:rPr>
      <w:t>-deductible gi</w:t>
    </w:r>
    <w:r w:rsidRPr="00487E0F">
      <w:rPr>
        <w:rFonts w:ascii="Avenir Next" w:eastAsia="Avenir Next" w:hAnsi="Avenir Next" w:cs="Avenir Next"/>
        <w:i/>
        <w:color w:val="7D8286"/>
        <w:spacing w:val="-1"/>
        <w:sz w:val="14"/>
        <w:szCs w:val="14"/>
      </w:rPr>
      <w:t>f</w:t>
    </w:r>
    <w:r w:rsidRPr="00487E0F">
      <w:rPr>
        <w:rFonts w:ascii="Avenir Next" w:eastAsia="Avenir Next" w:hAnsi="Avenir Next" w:cs="Avenir Next"/>
        <w:i/>
        <w:color w:val="7D8286"/>
        <w:sz w:val="14"/>
        <w:szCs w:val="14"/>
      </w:rPr>
      <w:t xml:space="preserve">t, funds </w:t>
    </w:r>
    <w:r w:rsidRPr="00487E0F">
      <w:rPr>
        <w:rFonts w:ascii="Avenir Next" w:eastAsia="Avenir Next" w:hAnsi="Avenir Next" w:cs="Avenir Next"/>
        <w:i/>
        <w:color w:val="7D8286"/>
        <w:spacing w:val="-1"/>
        <w:sz w:val="14"/>
        <w:szCs w:val="14"/>
      </w:rPr>
      <w:t>r</w:t>
    </w:r>
    <w:r w:rsidRPr="00487E0F">
      <w:rPr>
        <w:rFonts w:ascii="Avenir Next" w:eastAsia="Avenir Next" w:hAnsi="Avenir Next" w:cs="Avenir Next"/>
        <w:i/>
        <w:color w:val="7D8286"/>
        <w:sz w:val="14"/>
        <w:szCs w:val="14"/>
      </w:rPr>
      <w:t>emain under the cont</w:t>
    </w:r>
    <w:r w:rsidRPr="00487E0F">
      <w:rPr>
        <w:rFonts w:ascii="Avenir Next" w:eastAsia="Avenir Next" w:hAnsi="Avenir Next" w:cs="Avenir Next"/>
        <w:i/>
        <w:color w:val="7D8286"/>
        <w:spacing w:val="-1"/>
        <w:sz w:val="14"/>
        <w:szCs w:val="14"/>
      </w:rPr>
      <w:t>r</w:t>
    </w:r>
    <w:r w:rsidRPr="00487E0F">
      <w:rPr>
        <w:rFonts w:ascii="Avenir Next" w:eastAsia="Avenir Next" w:hAnsi="Avenir Next" w:cs="Avenir Next"/>
        <w:i/>
        <w:color w:val="7D8286"/>
        <w:sz w:val="14"/>
        <w:szCs w:val="14"/>
      </w:rPr>
      <w:t>ol and administ</w:t>
    </w:r>
    <w:r w:rsidRPr="00487E0F">
      <w:rPr>
        <w:rFonts w:ascii="Avenir Next" w:eastAsia="Avenir Next" w:hAnsi="Avenir Next" w:cs="Avenir Next"/>
        <w:i/>
        <w:color w:val="7D8286"/>
        <w:spacing w:val="-1"/>
        <w:sz w:val="14"/>
        <w:szCs w:val="14"/>
      </w:rPr>
      <w:t>ra</w:t>
    </w:r>
    <w:r w:rsidRPr="00487E0F">
      <w:rPr>
        <w:rFonts w:ascii="Avenir Next" w:eastAsia="Avenir Next" w:hAnsi="Avenir Next" w:cs="Avenir Next"/>
        <w:i/>
        <w:color w:val="7D8286"/>
        <w:sz w:val="14"/>
        <w:szCs w:val="14"/>
      </w:rPr>
      <w:t>tion</w:t>
    </w:r>
  </w:p>
  <w:p w:rsidR="00F24EF1" w:rsidRPr="00487E0F" w:rsidRDefault="00F24EF1" w:rsidP="00487E0F">
    <w:pPr>
      <w:spacing w:after="0" w:line="160" w:lineRule="exact"/>
      <w:ind w:right="601"/>
      <w:rPr>
        <w:rFonts w:ascii="Avenir Next" w:eastAsia="Avenir Next" w:hAnsi="Avenir Next" w:cs="Avenir Next"/>
        <w:sz w:val="14"/>
        <w:szCs w:val="14"/>
      </w:rPr>
    </w:pPr>
    <w:r w:rsidRPr="00487E0F">
      <w:rPr>
        <w:rFonts w:ascii="Avenir Next" w:eastAsia="Avenir Next" w:hAnsi="Avenir Next" w:cs="Avenir Next"/>
        <w:i/>
        <w:color w:val="7D8286"/>
        <w:sz w:val="14"/>
        <w:szCs w:val="14"/>
      </w:rPr>
      <w:t xml:space="preserve">of </w:t>
    </w:r>
    <w:r w:rsidR="00487E0F" w:rsidRPr="00487E0F">
      <w:rPr>
        <w:rFonts w:ascii="Avenir Next" w:eastAsia="Avenir Next" w:hAnsi="Avenir Next" w:cs="Avenir Next"/>
        <w:i/>
        <w:color w:val="7D8286"/>
        <w:spacing w:val="-9"/>
        <w:sz w:val="14"/>
        <w:szCs w:val="14"/>
        <w:highlight w:val="yellow"/>
      </w:rPr>
      <w:t>Chapter Name</w:t>
    </w:r>
    <w:r w:rsidR="00487E0F">
      <w:rPr>
        <w:rFonts w:ascii="Avenir Next" w:eastAsia="Avenir Next" w:hAnsi="Avenir Next" w:cs="Avenir Next"/>
        <w:i/>
        <w:color w:val="7D8286"/>
        <w:spacing w:val="-9"/>
        <w:sz w:val="14"/>
        <w:szCs w:val="14"/>
      </w:rPr>
      <w:t>.</w:t>
    </w:r>
    <w:r w:rsidRPr="00487E0F">
      <w:rPr>
        <w:rFonts w:ascii="Avenir Next" w:eastAsia="Avenir Next" w:hAnsi="Avenir Next" w:cs="Avenir Next"/>
        <w:i/>
        <w:color w:val="7D8286"/>
        <w:spacing w:val="-9"/>
        <w:sz w:val="14"/>
        <w:szCs w:val="14"/>
      </w:rPr>
      <w:t xml:space="preserve"> </w:t>
    </w:r>
    <w:r w:rsidRPr="00487E0F">
      <w:rPr>
        <w:rFonts w:ascii="Avenir Next" w:eastAsia="Avenir Next" w:hAnsi="Avenir Next" w:cs="Avenir Next"/>
        <w:i/>
        <w:color w:val="7D8286"/>
        <w:sz w:val="14"/>
        <w:szCs w:val="14"/>
      </w:rPr>
      <w:t>When you p</w:t>
    </w:r>
    <w:r w:rsidRPr="00487E0F">
      <w:rPr>
        <w:rFonts w:ascii="Avenir Next" w:eastAsia="Avenir Next" w:hAnsi="Avenir Next" w:cs="Avenir Next"/>
        <w:i/>
        <w:color w:val="7D8286"/>
        <w:spacing w:val="-1"/>
        <w:sz w:val="14"/>
        <w:szCs w:val="14"/>
      </w:rPr>
      <w:t>r</w:t>
    </w:r>
    <w:r w:rsidRPr="00487E0F">
      <w:rPr>
        <w:rFonts w:ascii="Avenir Next" w:eastAsia="Avenir Next" w:hAnsi="Avenir Next" w:cs="Avenir Next"/>
        <w:i/>
        <w:color w:val="7D8286"/>
        <w:sz w:val="14"/>
        <w:szCs w:val="14"/>
      </w:rPr>
      <w:t>ovide a check for your don</w:t>
    </w:r>
    <w:r w:rsidRPr="00487E0F">
      <w:rPr>
        <w:rFonts w:ascii="Avenir Next" w:eastAsia="Avenir Next" w:hAnsi="Avenir Next" w:cs="Avenir Next"/>
        <w:i/>
        <w:color w:val="7D8286"/>
        <w:spacing w:val="-1"/>
        <w:sz w:val="14"/>
        <w:szCs w:val="14"/>
      </w:rPr>
      <w:t>a</w:t>
    </w:r>
    <w:r w:rsidRPr="00487E0F">
      <w:rPr>
        <w:rFonts w:ascii="Avenir Next" w:eastAsia="Avenir Next" w:hAnsi="Avenir Next" w:cs="Avenir Next"/>
        <w:i/>
        <w:color w:val="7D8286"/>
        <w:sz w:val="14"/>
        <w:szCs w:val="14"/>
      </w:rPr>
      <w:t>tion,</w:t>
    </w:r>
    <w:r w:rsidRPr="00487E0F">
      <w:rPr>
        <w:rFonts w:ascii="Avenir Next" w:eastAsia="Avenir Next" w:hAnsi="Avenir Next" w:cs="Avenir Next"/>
        <w:i/>
        <w:color w:val="7D8286"/>
        <w:spacing w:val="-4"/>
        <w:sz w:val="14"/>
        <w:szCs w:val="14"/>
      </w:rPr>
      <w:t xml:space="preserve"> </w:t>
    </w:r>
    <w:r w:rsidRPr="00487E0F">
      <w:rPr>
        <w:rFonts w:ascii="Avenir Next" w:eastAsia="Avenir Next" w:hAnsi="Avenir Next" w:cs="Avenir Next"/>
        <w:i/>
        <w:color w:val="7D8286"/>
        <w:sz w:val="14"/>
        <w:szCs w:val="14"/>
      </w:rPr>
      <w:t>you authorize</w:t>
    </w:r>
    <w:r w:rsidRPr="00487E0F">
      <w:rPr>
        <w:rFonts w:ascii="Avenir Next" w:eastAsia="Avenir Next" w:hAnsi="Avenir Next" w:cs="Avenir Next"/>
        <w:i/>
        <w:color w:val="7D8286"/>
        <w:spacing w:val="-3"/>
        <w:sz w:val="14"/>
        <w:szCs w:val="14"/>
      </w:rPr>
      <w:t xml:space="preserve"> </w:t>
    </w:r>
    <w:r w:rsidRPr="00487E0F">
      <w:rPr>
        <w:rFonts w:ascii="Avenir Next" w:eastAsia="Avenir Next" w:hAnsi="Avenir Next" w:cs="Avenir Next"/>
        <w:i/>
        <w:color w:val="7D8286"/>
        <w:sz w:val="14"/>
        <w:szCs w:val="14"/>
      </w:rPr>
      <w:t>YFC to conve</w:t>
    </w:r>
    <w:r w:rsidRPr="00487E0F">
      <w:rPr>
        <w:rFonts w:ascii="Avenir Next" w:eastAsia="Avenir Next" w:hAnsi="Avenir Next" w:cs="Avenir Next"/>
        <w:i/>
        <w:color w:val="7D8286"/>
        <w:spacing w:val="-1"/>
        <w:sz w:val="14"/>
        <w:szCs w:val="14"/>
      </w:rPr>
      <w:t>r</w:t>
    </w:r>
    <w:r w:rsidRPr="00487E0F">
      <w:rPr>
        <w:rFonts w:ascii="Avenir Next" w:eastAsia="Avenir Next" w:hAnsi="Avenir Next" w:cs="Avenir Next"/>
        <w:i/>
        <w:color w:val="7D8286"/>
        <w:sz w:val="14"/>
        <w:szCs w:val="14"/>
      </w:rPr>
      <w:t>t your check to an elect</w:t>
    </w:r>
    <w:r w:rsidRPr="00487E0F">
      <w:rPr>
        <w:rFonts w:ascii="Avenir Next" w:eastAsia="Avenir Next" w:hAnsi="Avenir Next" w:cs="Avenir Next"/>
        <w:i/>
        <w:color w:val="7D8286"/>
        <w:spacing w:val="-1"/>
        <w:sz w:val="14"/>
        <w:szCs w:val="14"/>
      </w:rPr>
      <w:t>r</w:t>
    </w:r>
    <w:r w:rsidRPr="00487E0F">
      <w:rPr>
        <w:rFonts w:ascii="Avenir Next" w:eastAsia="Avenir Next" w:hAnsi="Avenir Next" w:cs="Avenir Next"/>
        <w:i/>
        <w:color w:val="7D8286"/>
        <w:sz w:val="14"/>
        <w:szCs w:val="14"/>
      </w:rPr>
      <w:t>onic item.</w:t>
    </w:r>
    <w:r w:rsidRPr="00487E0F">
      <w:rPr>
        <w:rFonts w:ascii="Avenir Next" w:eastAsia="Avenir Next" w:hAnsi="Avenir Next" w:cs="Avenir Next"/>
        <w:i/>
        <w:color w:val="7D8286"/>
        <w:spacing w:val="-4"/>
        <w:sz w:val="14"/>
        <w:szCs w:val="14"/>
      </w:rPr>
      <w:t xml:space="preserve"> </w:t>
    </w:r>
    <w:r w:rsidRPr="00487E0F">
      <w:rPr>
        <w:rFonts w:ascii="Avenir Next" w:eastAsia="Avenir Next" w:hAnsi="Avenir Next" w:cs="Avenir Next"/>
        <w:i/>
        <w:color w:val="7D8286"/>
        <w:sz w:val="14"/>
        <w:szCs w:val="14"/>
      </w:rPr>
      <w:t>No goods or services we</w:t>
    </w:r>
    <w:r w:rsidRPr="00487E0F">
      <w:rPr>
        <w:rFonts w:ascii="Avenir Next" w:eastAsia="Avenir Next" w:hAnsi="Avenir Next" w:cs="Avenir Next"/>
        <w:i/>
        <w:color w:val="7D8286"/>
        <w:spacing w:val="-1"/>
        <w:sz w:val="14"/>
        <w:szCs w:val="14"/>
      </w:rPr>
      <w:t>r</w:t>
    </w:r>
    <w:r w:rsidRPr="00487E0F">
      <w:rPr>
        <w:rFonts w:ascii="Avenir Next" w:eastAsia="Avenir Next" w:hAnsi="Avenir Next" w:cs="Avenir Next"/>
        <w:i/>
        <w:color w:val="7D8286"/>
        <w:sz w:val="14"/>
        <w:szCs w:val="14"/>
      </w:rPr>
      <w:t>e p</w:t>
    </w:r>
    <w:r w:rsidRPr="00487E0F">
      <w:rPr>
        <w:rFonts w:ascii="Avenir Next" w:eastAsia="Avenir Next" w:hAnsi="Avenir Next" w:cs="Avenir Next"/>
        <w:i/>
        <w:color w:val="7D8286"/>
        <w:spacing w:val="-1"/>
        <w:sz w:val="14"/>
        <w:szCs w:val="14"/>
      </w:rPr>
      <w:t>r</w:t>
    </w:r>
    <w:r w:rsidRPr="00487E0F">
      <w:rPr>
        <w:rFonts w:ascii="Avenir Next" w:eastAsia="Avenir Next" w:hAnsi="Avenir Next" w:cs="Avenir Next"/>
        <w:i/>
        <w:color w:val="7D8286"/>
        <w:sz w:val="14"/>
        <w:szCs w:val="14"/>
      </w:rPr>
      <w:t>ovided to the donor unless otherwise noted.</w:t>
    </w:r>
  </w:p>
  <w:p w:rsidR="00F24EF1" w:rsidRPr="00487E0F" w:rsidRDefault="00F24EF1" w:rsidP="00F24EF1">
    <w:pPr>
      <w:spacing w:before="8" w:after="0" w:line="160" w:lineRule="exact"/>
      <w:jc w:val="center"/>
      <w:rPr>
        <w:sz w:val="14"/>
        <w:szCs w:val="14"/>
      </w:rPr>
    </w:pPr>
  </w:p>
  <w:p w:rsidR="00F24EF1" w:rsidRPr="00487E0F" w:rsidRDefault="00F24EF1" w:rsidP="00F24EF1">
    <w:pPr>
      <w:spacing w:after="0" w:line="240" w:lineRule="auto"/>
      <w:ind w:left="2" w:right="-20"/>
      <w:jc w:val="center"/>
      <w:rPr>
        <w:rFonts w:ascii="Avenir Next" w:eastAsia="Avenir Next" w:hAnsi="Avenir Next" w:cs="Avenir Next"/>
        <w:sz w:val="14"/>
        <w:szCs w:val="14"/>
      </w:rPr>
    </w:pPr>
    <w:r w:rsidRPr="00487E0F">
      <w:rPr>
        <w:rFonts w:ascii="Avenir Next" w:eastAsia="Avenir Next" w:hAnsi="Avenir Next" w:cs="Avenir Next"/>
        <w:i/>
        <w:color w:val="7D8286"/>
        <w:sz w:val="14"/>
        <w:szCs w:val="14"/>
      </w:rPr>
      <w:t>Pl</w:t>
    </w:r>
    <w:r w:rsidRPr="00487E0F">
      <w:rPr>
        <w:rFonts w:ascii="Avenir Next" w:eastAsia="Avenir Next" w:hAnsi="Avenir Next" w:cs="Avenir Next"/>
        <w:i/>
        <w:color w:val="7D8286"/>
        <w:spacing w:val="-1"/>
        <w:sz w:val="14"/>
        <w:szCs w:val="14"/>
      </w:rPr>
      <w:t>e</w:t>
    </w:r>
    <w:r w:rsidRPr="00487E0F">
      <w:rPr>
        <w:rFonts w:ascii="Avenir Next" w:eastAsia="Avenir Next" w:hAnsi="Avenir Next" w:cs="Avenir Next"/>
        <w:i/>
        <w:color w:val="7D8286"/>
        <w:sz w:val="14"/>
        <w:szCs w:val="14"/>
      </w:rPr>
      <w:t xml:space="preserve">ase </w:t>
    </w:r>
    <w:r w:rsidRPr="00487E0F">
      <w:rPr>
        <w:rFonts w:ascii="Avenir Next" w:eastAsia="Avenir Next" w:hAnsi="Avenir Next" w:cs="Avenir Next"/>
        <w:i/>
        <w:color w:val="7D8286"/>
        <w:spacing w:val="-2"/>
        <w:sz w:val="14"/>
        <w:szCs w:val="14"/>
      </w:rPr>
      <w:t>k</w:t>
    </w:r>
    <w:r w:rsidRPr="00487E0F">
      <w:rPr>
        <w:rFonts w:ascii="Avenir Next" w:eastAsia="Avenir Next" w:hAnsi="Avenir Next" w:cs="Avenir Next"/>
        <w:i/>
        <w:color w:val="7D8286"/>
        <w:sz w:val="14"/>
        <w:szCs w:val="14"/>
      </w:rPr>
      <w:t>eep this pa</w:t>
    </w:r>
    <w:r w:rsidRPr="00487E0F">
      <w:rPr>
        <w:rFonts w:ascii="Avenir Next" w:eastAsia="Avenir Next" w:hAnsi="Avenir Next" w:cs="Avenir Next"/>
        <w:i/>
        <w:color w:val="7D8286"/>
        <w:spacing w:val="-1"/>
        <w:sz w:val="14"/>
        <w:szCs w:val="14"/>
      </w:rPr>
      <w:t>r</w:t>
    </w:r>
    <w:r w:rsidRPr="00487E0F">
      <w:rPr>
        <w:rFonts w:ascii="Avenir Next" w:eastAsia="Avenir Next" w:hAnsi="Avenir Next" w:cs="Avenir Next"/>
        <w:i/>
        <w:color w:val="7D8286"/>
        <w:sz w:val="14"/>
        <w:szCs w:val="14"/>
      </w:rPr>
      <w:t xml:space="preserve">t for your tax </w:t>
    </w:r>
    <w:r w:rsidRPr="00487E0F">
      <w:rPr>
        <w:rFonts w:ascii="Avenir Next" w:eastAsia="Avenir Next" w:hAnsi="Avenir Next" w:cs="Avenir Next"/>
        <w:i/>
        <w:color w:val="7D8286"/>
        <w:spacing w:val="-1"/>
        <w:sz w:val="14"/>
        <w:szCs w:val="14"/>
      </w:rPr>
      <w:t>r</w:t>
    </w:r>
    <w:r w:rsidRPr="00487E0F">
      <w:rPr>
        <w:rFonts w:ascii="Avenir Next" w:eastAsia="Avenir Next" w:hAnsi="Avenir Next" w:cs="Avenir Next"/>
        <w:i/>
        <w:color w:val="7D8286"/>
        <w:sz w:val="14"/>
        <w:szCs w:val="14"/>
      </w:rPr>
      <w:t>eco</w:t>
    </w:r>
    <w:r w:rsidRPr="00487E0F">
      <w:rPr>
        <w:rFonts w:ascii="Avenir Next" w:eastAsia="Avenir Next" w:hAnsi="Avenir Next" w:cs="Avenir Next"/>
        <w:i/>
        <w:color w:val="7D8286"/>
        <w:spacing w:val="-1"/>
        <w:sz w:val="14"/>
        <w:szCs w:val="14"/>
      </w:rPr>
      <w:t>r</w:t>
    </w:r>
    <w:r w:rsidRPr="00487E0F">
      <w:rPr>
        <w:rFonts w:ascii="Avenir Next" w:eastAsia="Avenir Next" w:hAnsi="Avenir Next" w:cs="Avenir Next"/>
        <w:i/>
        <w:color w:val="7D8286"/>
        <w:sz w:val="14"/>
        <w:szCs w:val="14"/>
      </w:rPr>
      <w:t>ds.</w:t>
    </w:r>
  </w:p>
  <w:p w:rsidR="00F24EF1" w:rsidRPr="00487E0F" w:rsidRDefault="00F24EF1">
    <w:pPr>
      <w:pStyle w:val="Footer"/>
      <w:rPr>
        <w:sz w:val="14"/>
        <w:szCs w:val="14"/>
      </w:rPr>
    </w:pPr>
  </w:p>
  <w:p w:rsidR="00F24EF1" w:rsidRPr="00487E0F" w:rsidRDefault="00F24EF1">
    <w:pPr>
      <w:pStyle w:val="Footer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EF1" w:rsidRDefault="00F24EF1" w:rsidP="00F24EF1">
      <w:pPr>
        <w:spacing w:after="0" w:line="240" w:lineRule="auto"/>
      </w:pPr>
      <w:r>
        <w:separator/>
      </w:r>
    </w:p>
  </w:footnote>
  <w:footnote w:type="continuationSeparator" w:id="0">
    <w:p w:rsidR="00F24EF1" w:rsidRDefault="00F24EF1" w:rsidP="00F24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EF1" w:rsidRDefault="00F24EF1" w:rsidP="00F24EF1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52E"/>
    <w:rsid w:val="0002212D"/>
    <w:rsid w:val="00026D6B"/>
    <w:rsid w:val="00037D9C"/>
    <w:rsid w:val="00051739"/>
    <w:rsid w:val="0006491F"/>
    <w:rsid w:val="00075059"/>
    <w:rsid w:val="00083BE1"/>
    <w:rsid w:val="00093FCC"/>
    <w:rsid w:val="000A3C2D"/>
    <w:rsid w:val="000C3B24"/>
    <w:rsid w:val="000D7BFC"/>
    <w:rsid w:val="0012497D"/>
    <w:rsid w:val="00154ABB"/>
    <w:rsid w:val="00173979"/>
    <w:rsid w:val="00182CC4"/>
    <w:rsid w:val="00190EF2"/>
    <w:rsid w:val="001F25AC"/>
    <w:rsid w:val="00200576"/>
    <w:rsid w:val="00214173"/>
    <w:rsid w:val="002669B1"/>
    <w:rsid w:val="002A0DE7"/>
    <w:rsid w:val="002B46A7"/>
    <w:rsid w:val="00316EA2"/>
    <w:rsid w:val="00321119"/>
    <w:rsid w:val="0034730F"/>
    <w:rsid w:val="0037153E"/>
    <w:rsid w:val="00385B00"/>
    <w:rsid w:val="00392AE1"/>
    <w:rsid w:val="00392B3C"/>
    <w:rsid w:val="003A17E9"/>
    <w:rsid w:val="003A2538"/>
    <w:rsid w:val="003B2619"/>
    <w:rsid w:val="003D5EA3"/>
    <w:rsid w:val="003E39C4"/>
    <w:rsid w:val="003E58F4"/>
    <w:rsid w:val="00414D58"/>
    <w:rsid w:val="00417993"/>
    <w:rsid w:val="00440BB7"/>
    <w:rsid w:val="0047452E"/>
    <w:rsid w:val="00477781"/>
    <w:rsid w:val="00487E0F"/>
    <w:rsid w:val="004A3134"/>
    <w:rsid w:val="004A78B2"/>
    <w:rsid w:val="004C2336"/>
    <w:rsid w:val="00501330"/>
    <w:rsid w:val="00567BE3"/>
    <w:rsid w:val="005760A4"/>
    <w:rsid w:val="005766FE"/>
    <w:rsid w:val="00594DF8"/>
    <w:rsid w:val="005A5FD8"/>
    <w:rsid w:val="005A71E8"/>
    <w:rsid w:val="005A788F"/>
    <w:rsid w:val="005B2B36"/>
    <w:rsid w:val="005B6D96"/>
    <w:rsid w:val="00634F6F"/>
    <w:rsid w:val="006543A6"/>
    <w:rsid w:val="006B572A"/>
    <w:rsid w:val="006C1232"/>
    <w:rsid w:val="006D0E19"/>
    <w:rsid w:val="006E5A20"/>
    <w:rsid w:val="006F27A0"/>
    <w:rsid w:val="00712EEB"/>
    <w:rsid w:val="00734B89"/>
    <w:rsid w:val="00772D34"/>
    <w:rsid w:val="0077306B"/>
    <w:rsid w:val="00773DA2"/>
    <w:rsid w:val="00775D5F"/>
    <w:rsid w:val="007873BC"/>
    <w:rsid w:val="00791F87"/>
    <w:rsid w:val="007921BF"/>
    <w:rsid w:val="007A53AA"/>
    <w:rsid w:val="007D3364"/>
    <w:rsid w:val="00816F71"/>
    <w:rsid w:val="00831481"/>
    <w:rsid w:val="00844E06"/>
    <w:rsid w:val="00855926"/>
    <w:rsid w:val="0086287C"/>
    <w:rsid w:val="00867CEF"/>
    <w:rsid w:val="00881BA4"/>
    <w:rsid w:val="00914D0B"/>
    <w:rsid w:val="00951528"/>
    <w:rsid w:val="00963CDB"/>
    <w:rsid w:val="00986975"/>
    <w:rsid w:val="009C1642"/>
    <w:rsid w:val="00A22901"/>
    <w:rsid w:val="00A32E46"/>
    <w:rsid w:val="00A95150"/>
    <w:rsid w:val="00AD769B"/>
    <w:rsid w:val="00AE3887"/>
    <w:rsid w:val="00AF510B"/>
    <w:rsid w:val="00B37025"/>
    <w:rsid w:val="00B669BE"/>
    <w:rsid w:val="00BB015A"/>
    <w:rsid w:val="00BB38D1"/>
    <w:rsid w:val="00BF7C38"/>
    <w:rsid w:val="00C22458"/>
    <w:rsid w:val="00C45FC9"/>
    <w:rsid w:val="00C61683"/>
    <w:rsid w:val="00C8445F"/>
    <w:rsid w:val="00C962A4"/>
    <w:rsid w:val="00CA59C2"/>
    <w:rsid w:val="00CA5FD3"/>
    <w:rsid w:val="00CE66D7"/>
    <w:rsid w:val="00D0074C"/>
    <w:rsid w:val="00D0374E"/>
    <w:rsid w:val="00D113F2"/>
    <w:rsid w:val="00D60837"/>
    <w:rsid w:val="00D65044"/>
    <w:rsid w:val="00DA0635"/>
    <w:rsid w:val="00DC50BE"/>
    <w:rsid w:val="00DC607F"/>
    <w:rsid w:val="00DC7FFB"/>
    <w:rsid w:val="00DD451F"/>
    <w:rsid w:val="00DD645A"/>
    <w:rsid w:val="00DF271B"/>
    <w:rsid w:val="00E12FF4"/>
    <w:rsid w:val="00E95B08"/>
    <w:rsid w:val="00EC301C"/>
    <w:rsid w:val="00ED031E"/>
    <w:rsid w:val="00EF3EE8"/>
    <w:rsid w:val="00F02316"/>
    <w:rsid w:val="00F04D48"/>
    <w:rsid w:val="00F21628"/>
    <w:rsid w:val="00F24072"/>
    <w:rsid w:val="00F24EF1"/>
    <w:rsid w:val="00F90B68"/>
    <w:rsid w:val="00F90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5655AED7-83CE-4A38-B48B-49CD7E26C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4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EF1"/>
  </w:style>
  <w:style w:type="paragraph" w:styleId="Footer">
    <w:name w:val="footer"/>
    <w:basedOn w:val="Normal"/>
    <w:link w:val="FooterChar"/>
    <w:uiPriority w:val="99"/>
    <w:unhideWhenUsed/>
    <w:rsid w:val="00F24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EF1"/>
  </w:style>
  <w:style w:type="character" w:styleId="Hyperlink">
    <w:name w:val="Hyperlink"/>
    <w:basedOn w:val="DefaultParagraphFont"/>
    <w:uiPriority w:val="99"/>
    <w:unhideWhenUsed/>
    <w:rsid w:val="00487E0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9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9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9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xxxx@yfc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Michaelis</dc:creator>
  <cp:keywords/>
  <dc:description/>
  <cp:lastModifiedBy>Diane Michaelis</cp:lastModifiedBy>
  <cp:revision>14</cp:revision>
  <cp:lastPrinted>2016-01-13T22:42:00Z</cp:lastPrinted>
  <dcterms:created xsi:type="dcterms:W3CDTF">2016-01-13T22:25:00Z</dcterms:created>
  <dcterms:modified xsi:type="dcterms:W3CDTF">2016-01-13T23:09:00Z</dcterms:modified>
</cp:coreProperties>
</file>